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48"/>
        <w:gridCol w:w="3409"/>
      </w:tblGrid>
      <w:tr w:rsidR="00032E4E" w:rsidRPr="004A0A95" w14:paraId="73055160" w14:textId="77777777" w:rsidTr="006C1D3E">
        <w:trPr>
          <w:cantSplit/>
          <w:trHeight w:val="850"/>
          <w:jc w:val="right"/>
        </w:trPr>
        <w:tc>
          <w:tcPr>
            <w:tcW w:w="1549" w:type="dxa"/>
          </w:tcPr>
          <w:p w14:paraId="2C204163" w14:textId="1AB365C1" w:rsidR="00032E4E" w:rsidRPr="00A26E7F" w:rsidRDefault="006C1D3E" w:rsidP="00023DA9">
            <w:pPr>
              <w:rPr>
                <w:rFonts w:ascii="Univers" w:hAnsi="Univers"/>
                <w:b/>
                <w:noProof/>
                <w:sz w:val="32"/>
                <w:szCs w:val="32"/>
              </w:rPr>
            </w:pPr>
            <w:r w:rsidRPr="00A26E7F">
              <w:rPr>
                <w:rFonts w:ascii="SimHei" w:eastAsia="SimHei" w:hAnsi="SimHei" w:cs="Arial" w:hint="eastAsia"/>
                <w:b/>
                <w:noProof/>
                <w:sz w:val="32"/>
                <w:szCs w:val="32"/>
                <w:lang w:eastAsia="zh-CN"/>
              </w:rPr>
              <w:t>联合国</w:t>
            </w:r>
          </w:p>
        </w:tc>
        <w:tc>
          <w:tcPr>
            <w:tcW w:w="4748" w:type="dxa"/>
          </w:tcPr>
          <w:p w14:paraId="6C792CCF" w14:textId="77777777" w:rsidR="00032E4E" w:rsidRPr="004A0A95" w:rsidRDefault="00032E4E" w:rsidP="00023DA9">
            <w:pPr>
              <w:rPr>
                <w:rFonts w:ascii="Univers" w:hAnsi="Univers"/>
                <w:b/>
                <w:sz w:val="27"/>
                <w:szCs w:val="27"/>
              </w:rPr>
            </w:pPr>
          </w:p>
        </w:tc>
        <w:tc>
          <w:tcPr>
            <w:tcW w:w="3409" w:type="dxa"/>
          </w:tcPr>
          <w:p w14:paraId="7FB8E3BA" w14:textId="77777777" w:rsidR="00032E4E" w:rsidRPr="004A0A95" w:rsidRDefault="00787688" w:rsidP="00023DA9">
            <w:pPr>
              <w:jc w:val="right"/>
              <w:rPr>
                <w:rFonts w:ascii="Arial" w:hAnsi="Arial" w:cs="Arial"/>
                <w:b/>
                <w:sz w:val="64"/>
                <w:szCs w:val="64"/>
              </w:rPr>
            </w:pPr>
            <w:r w:rsidRPr="004A0A95">
              <w:rPr>
                <w:rFonts w:ascii="Arial" w:hAnsi="Arial" w:cs="Arial"/>
                <w:b/>
                <w:sz w:val="64"/>
                <w:szCs w:val="64"/>
              </w:rPr>
              <w:t>MC</w:t>
            </w:r>
          </w:p>
        </w:tc>
      </w:tr>
      <w:tr w:rsidR="00032E4E" w:rsidRPr="004A0A95" w14:paraId="0DAFF7E0" w14:textId="77777777" w:rsidTr="006C1D3E">
        <w:trPr>
          <w:cantSplit/>
          <w:trHeight w:val="281"/>
          <w:jc w:val="right"/>
        </w:trPr>
        <w:tc>
          <w:tcPr>
            <w:tcW w:w="1549" w:type="dxa"/>
            <w:tcBorders>
              <w:bottom w:val="single" w:sz="4" w:space="0" w:color="auto"/>
            </w:tcBorders>
          </w:tcPr>
          <w:p w14:paraId="2E0FC4FD" w14:textId="77777777" w:rsidR="00032E4E" w:rsidRPr="004A0A95" w:rsidRDefault="00032E4E" w:rsidP="00023DA9">
            <w:pPr>
              <w:rPr>
                <w:noProof/>
                <w:sz w:val="18"/>
                <w:szCs w:val="18"/>
              </w:rPr>
            </w:pPr>
          </w:p>
        </w:tc>
        <w:tc>
          <w:tcPr>
            <w:tcW w:w="4748" w:type="dxa"/>
            <w:tcBorders>
              <w:bottom w:val="single" w:sz="4" w:space="0" w:color="auto"/>
            </w:tcBorders>
          </w:tcPr>
          <w:p w14:paraId="2E04F427" w14:textId="77777777" w:rsidR="00032E4E" w:rsidRPr="004A0A95" w:rsidRDefault="00032E4E" w:rsidP="00023DA9">
            <w:pPr>
              <w:rPr>
                <w:rFonts w:ascii="Univers" w:hAnsi="Univers"/>
                <w:b/>
                <w:sz w:val="18"/>
                <w:szCs w:val="18"/>
              </w:rPr>
            </w:pPr>
          </w:p>
        </w:tc>
        <w:tc>
          <w:tcPr>
            <w:tcW w:w="3409" w:type="dxa"/>
            <w:tcBorders>
              <w:bottom w:val="single" w:sz="4" w:space="0" w:color="auto"/>
            </w:tcBorders>
          </w:tcPr>
          <w:p w14:paraId="0F1758A2" w14:textId="77777777" w:rsidR="00032E4E" w:rsidRPr="004A0A95" w:rsidRDefault="00032E4E" w:rsidP="000F35D8">
            <w:pPr>
              <w:rPr>
                <w:noProof/>
                <w:sz w:val="18"/>
                <w:szCs w:val="18"/>
              </w:rPr>
            </w:pPr>
            <w:r w:rsidRPr="004A0A95">
              <w:rPr>
                <w:b/>
                <w:bCs/>
                <w:sz w:val="28"/>
              </w:rPr>
              <w:t>UNEP</w:t>
            </w:r>
            <w:bookmarkStart w:id="0" w:name="OLE_LINK1"/>
            <w:bookmarkStart w:id="1" w:name="OLE_LINK2"/>
            <w:r w:rsidR="00787688" w:rsidRPr="004A0A95">
              <w:rPr>
                <w:b/>
                <w:bCs/>
                <w:sz w:val="28"/>
              </w:rPr>
              <w:t>/</w:t>
            </w:r>
            <w:r w:rsidR="00787688" w:rsidRPr="004A0A95">
              <w:t>MC</w:t>
            </w:r>
            <w:r w:rsidRPr="004A0A95">
              <w:t>/</w:t>
            </w:r>
            <w:bookmarkEnd w:id="0"/>
            <w:bookmarkEnd w:id="1"/>
            <w:r w:rsidR="00787688" w:rsidRPr="004A0A95">
              <w:t>COP.1</w:t>
            </w:r>
            <w:r w:rsidRPr="004A0A95">
              <w:t>/</w:t>
            </w:r>
            <w:r w:rsidR="008E0141" w:rsidRPr="004A0A95">
              <w:t>5</w:t>
            </w:r>
          </w:p>
        </w:tc>
      </w:tr>
      <w:bookmarkStart w:id="2" w:name="_MON_1021710482"/>
      <w:bookmarkEnd w:id="2"/>
      <w:bookmarkStart w:id="3" w:name="_MON_1021710510"/>
      <w:bookmarkEnd w:id="3"/>
      <w:tr w:rsidR="00032E4E" w:rsidRPr="004A0A95" w14:paraId="35DC53D9" w14:textId="77777777" w:rsidTr="006C1D3E">
        <w:trPr>
          <w:cantSplit/>
          <w:trHeight w:val="2549"/>
          <w:jc w:val="right"/>
        </w:trPr>
        <w:tc>
          <w:tcPr>
            <w:tcW w:w="1549" w:type="dxa"/>
            <w:tcBorders>
              <w:top w:val="single" w:sz="4" w:space="0" w:color="auto"/>
              <w:bottom w:val="single" w:sz="24" w:space="0" w:color="auto"/>
            </w:tcBorders>
          </w:tcPr>
          <w:p w14:paraId="32C5089E" w14:textId="77777777" w:rsidR="00032E4E" w:rsidRPr="004A0A95" w:rsidRDefault="00032E4E" w:rsidP="00023DA9">
            <w:pPr>
              <w:rPr>
                <w:noProof/>
              </w:rPr>
            </w:pPr>
            <w:r w:rsidRPr="004A0A95">
              <w:rPr>
                <w:noProof/>
              </w:rPr>
              <w:object w:dxaOrig="1831" w:dyaOrig="1726" w14:anchorId="29FD9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8pt" o:ole="" fillcolor="window">
                  <v:imagedata r:id="rId9" o:title=""/>
                </v:shape>
                <o:OLEObject Type="Embed" ProgID="Word.Picture.8" ShapeID="_x0000_i1025" DrawAspect="Content" ObjectID="_1559484598" r:id="rId10"/>
              </w:object>
            </w:r>
            <w:r w:rsidR="00011A16" w:rsidRPr="004A0A95">
              <w:rPr>
                <w:noProof/>
                <w:lang w:eastAsia="zh-CN"/>
              </w:rPr>
              <w:drawing>
                <wp:inline distT="0" distB="0" distL="0" distR="0" wp14:anchorId="0090FE65" wp14:editId="557C09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73BAA406" w14:textId="77777777" w:rsidR="006C1D3E" w:rsidRDefault="006C1D3E" w:rsidP="00823284">
            <w:pPr>
              <w:spacing w:after="60"/>
              <w:rPr>
                <w:rFonts w:ascii="SimHei" w:eastAsia="SimHei" w:hAnsi="SimHei" w:cs="Arial"/>
                <w:b/>
                <w:sz w:val="32"/>
                <w:szCs w:val="32"/>
                <w:lang w:eastAsia="zh-CN"/>
              </w:rPr>
            </w:pPr>
          </w:p>
          <w:p w14:paraId="5A337D27" w14:textId="77777777" w:rsidR="006C1D3E" w:rsidRDefault="006C1D3E" w:rsidP="00823284">
            <w:pPr>
              <w:spacing w:after="60"/>
              <w:rPr>
                <w:rFonts w:ascii="SimHei" w:eastAsia="SimHei" w:hAnsi="SimHei" w:cs="Arial"/>
                <w:b/>
                <w:sz w:val="32"/>
                <w:szCs w:val="32"/>
                <w:lang w:eastAsia="zh-CN"/>
              </w:rPr>
            </w:pPr>
          </w:p>
          <w:p w14:paraId="04552E7E" w14:textId="77777777" w:rsidR="006C1D3E" w:rsidRDefault="006C1D3E" w:rsidP="00823284">
            <w:pPr>
              <w:spacing w:after="60"/>
              <w:rPr>
                <w:rFonts w:ascii="SimHei" w:eastAsia="SimHei" w:hAnsi="SimHei" w:cs="Arial"/>
                <w:b/>
                <w:sz w:val="32"/>
                <w:szCs w:val="32"/>
                <w:lang w:eastAsia="zh-CN"/>
              </w:rPr>
            </w:pPr>
          </w:p>
          <w:p w14:paraId="34B8FE1C" w14:textId="77777777" w:rsidR="006C1D3E" w:rsidRPr="006C1D3E" w:rsidRDefault="006C1D3E" w:rsidP="00823284">
            <w:pPr>
              <w:rPr>
                <w:rFonts w:ascii="SimHei" w:eastAsia="SimHei" w:hAnsi="SimHei" w:cs="Arial"/>
                <w:b/>
                <w:sz w:val="32"/>
                <w:szCs w:val="32"/>
                <w:lang w:eastAsia="zh-CN"/>
              </w:rPr>
            </w:pPr>
            <w:r w:rsidRPr="006C1D3E">
              <w:rPr>
                <w:rFonts w:ascii="SimHei" w:eastAsia="SimHei" w:hAnsi="SimHei" w:cs="Arial" w:hint="eastAsia"/>
                <w:b/>
                <w:sz w:val="32"/>
                <w:szCs w:val="32"/>
                <w:lang w:eastAsia="zh-CN"/>
              </w:rPr>
              <w:t>联合国</w:t>
            </w:r>
          </w:p>
          <w:p w14:paraId="4BE870BC" w14:textId="37F9583B" w:rsidR="00032E4E" w:rsidRPr="004A0A95" w:rsidRDefault="006C1D3E" w:rsidP="00823284">
            <w:pPr>
              <w:rPr>
                <w:rFonts w:ascii="Arial" w:hAnsi="Arial" w:cs="Arial"/>
                <w:b/>
                <w:sz w:val="28"/>
              </w:rPr>
            </w:pPr>
            <w:r w:rsidRPr="006C1D3E">
              <w:rPr>
                <w:rFonts w:ascii="SimHei" w:eastAsia="SimHei" w:hAnsi="SimHei" w:cs="Arial" w:hint="eastAsia"/>
                <w:b/>
                <w:sz w:val="32"/>
                <w:szCs w:val="32"/>
                <w:lang w:eastAsia="zh-CN"/>
              </w:rPr>
              <w:t>环境规划署</w:t>
            </w:r>
          </w:p>
        </w:tc>
        <w:tc>
          <w:tcPr>
            <w:tcW w:w="3409" w:type="dxa"/>
            <w:tcBorders>
              <w:top w:val="single" w:sz="4" w:space="0" w:color="auto"/>
              <w:bottom w:val="single" w:sz="24" w:space="0" w:color="auto"/>
            </w:tcBorders>
          </w:tcPr>
          <w:p w14:paraId="2F39C63F" w14:textId="77777777" w:rsidR="00032E4E" w:rsidRPr="004A0A95" w:rsidRDefault="00032E4E" w:rsidP="00787688">
            <w:pPr>
              <w:spacing w:before="120"/>
            </w:pPr>
            <w:r w:rsidRPr="004A0A95">
              <w:t>Distr.: General</w:t>
            </w:r>
            <w:r w:rsidRPr="004A0A95">
              <w:br w:type="textWrapping" w:clear="all"/>
            </w:r>
            <w:r w:rsidR="006E549D" w:rsidRPr="004A0A95">
              <w:t>27 February 2017</w:t>
            </w:r>
          </w:p>
          <w:p w14:paraId="31A0AC59" w14:textId="77777777" w:rsidR="006C1D3E" w:rsidRDefault="006C1D3E" w:rsidP="006C1D3E">
            <w:pPr>
              <w:rPr>
                <w:lang w:eastAsia="zh-CN"/>
              </w:rPr>
            </w:pPr>
          </w:p>
          <w:p w14:paraId="7C0095FD" w14:textId="77777777" w:rsidR="006C1D3E" w:rsidRDefault="006C1D3E" w:rsidP="006C1D3E">
            <w:pPr>
              <w:rPr>
                <w:lang w:eastAsia="zh-CN"/>
              </w:rPr>
            </w:pPr>
          </w:p>
          <w:p w14:paraId="62F38211" w14:textId="32D1B1D9" w:rsidR="006C1D3E" w:rsidRDefault="006C1D3E" w:rsidP="006C1D3E">
            <w:pPr>
              <w:rPr>
                <w:lang w:eastAsia="zh-CN"/>
              </w:rPr>
            </w:pPr>
            <w:r>
              <w:rPr>
                <w:rFonts w:hint="eastAsia"/>
                <w:lang w:eastAsia="zh-CN"/>
              </w:rPr>
              <w:t>Chinese</w:t>
            </w:r>
          </w:p>
          <w:p w14:paraId="56773295" w14:textId="77777777" w:rsidR="00032E4E" w:rsidRPr="004A0A95" w:rsidRDefault="00032E4E" w:rsidP="006C1D3E">
            <w:r w:rsidRPr="004A0A95">
              <w:t>Original: English</w:t>
            </w:r>
          </w:p>
        </w:tc>
      </w:tr>
    </w:tbl>
    <w:p w14:paraId="398CD141" w14:textId="77777777" w:rsidR="000B71F7" w:rsidRDefault="006C1D3E" w:rsidP="000B71F7">
      <w:pPr>
        <w:tabs>
          <w:tab w:val="left" w:pos="4082"/>
        </w:tabs>
        <w:suppressAutoHyphens/>
        <w:ind w:right="5103"/>
        <w:rPr>
          <w:rFonts w:ascii="SimHei" w:eastAsia="SimHei" w:hAnsi="SimHei"/>
          <w:b/>
          <w:sz w:val="24"/>
          <w:szCs w:val="24"/>
          <w:lang w:val="zh-CN" w:eastAsia="zh-CN"/>
        </w:rPr>
      </w:pPr>
      <w:r w:rsidRPr="00B76440">
        <w:rPr>
          <w:rFonts w:ascii="SimHei" w:eastAsia="SimHei" w:hAnsi="SimHei"/>
          <w:b/>
          <w:sz w:val="24"/>
          <w:szCs w:val="24"/>
          <w:lang w:val="zh-CN" w:eastAsia="zh-CN"/>
        </w:rPr>
        <w:t>关于汞的水俣公约</w:t>
      </w:r>
      <w:r w:rsidR="000B71F7" w:rsidRPr="00B76440">
        <w:rPr>
          <w:rFonts w:ascii="SimHei" w:eastAsia="SimHei" w:hAnsi="SimHei"/>
          <w:b/>
          <w:sz w:val="24"/>
          <w:szCs w:val="24"/>
          <w:lang w:val="zh-CN" w:eastAsia="zh-CN"/>
        </w:rPr>
        <w:t>缔约方大会</w:t>
      </w:r>
    </w:p>
    <w:p w14:paraId="3ECCA84C" w14:textId="77777777" w:rsidR="006C1D3E" w:rsidRPr="00B76440" w:rsidRDefault="006C1D3E" w:rsidP="006C1D3E">
      <w:pPr>
        <w:tabs>
          <w:tab w:val="left" w:pos="4082"/>
        </w:tabs>
        <w:suppressAutoHyphens/>
        <w:ind w:right="5103"/>
        <w:rPr>
          <w:rFonts w:ascii="SimHei" w:eastAsia="SimHei" w:hAnsi="SimHei"/>
          <w:b/>
          <w:sz w:val="24"/>
          <w:szCs w:val="24"/>
          <w:lang w:eastAsia="zh-CN"/>
        </w:rPr>
      </w:pPr>
      <w:r w:rsidRPr="00B76440">
        <w:rPr>
          <w:rFonts w:ascii="SimHei" w:eastAsia="SimHei" w:hAnsi="SimHei"/>
          <w:b/>
          <w:sz w:val="24"/>
          <w:szCs w:val="24"/>
          <w:lang w:val="zh-CN" w:eastAsia="zh-CN"/>
        </w:rPr>
        <w:t>第一次会议</w:t>
      </w:r>
    </w:p>
    <w:p w14:paraId="0F0EA2E0" w14:textId="4C61344A" w:rsidR="00E976AB" w:rsidRPr="006C1D3E" w:rsidRDefault="006C1D3E" w:rsidP="006C1D3E">
      <w:pPr>
        <w:pStyle w:val="AATitle"/>
        <w:rPr>
          <w:b w:val="0"/>
          <w:lang w:eastAsia="zh-CN"/>
        </w:rPr>
      </w:pPr>
      <w:r w:rsidRPr="006C1D3E">
        <w:rPr>
          <w:rFonts w:eastAsia="SimSun"/>
          <w:b w:val="0"/>
          <w:sz w:val="24"/>
          <w:szCs w:val="24"/>
          <w:lang w:val="zh-CN" w:eastAsia="zh-CN"/>
        </w:rPr>
        <w:t>2017</w:t>
      </w:r>
      <w:r w:rsidRPr="006C1D3E">
        <w:rPr>
          <w:rFonts w:eastAsia="SimSun"/>
          <w:b w:val="0"/>
          <w:sz w:val="24"/>
          <w:szCs w:val="24"/>
          <w:lang w:val="zh-CN" w:eastAsia="zh-CN"/>
        </w:rPr>
        <w:t>年</w:t>
      </w:r>
      <w:r w:rsidRPr="006C1D3E">
        <w:rPr>
          <w:rFonts w:eastAsia="SimSun"/>
          <w:b w:val="0"/>
          <w:sz w:val="24"/>
          <w:szCs w:val="24"/>
          <w:lang w:val="zh-CN" w:eastAsia="zh-CN"/>
        </w:rPr>
        <w:t>9</w:t>
      </w:r>
      <w:r w:rsidRPr="006C1D3E">
        <w:rPr>
          <w:rFonts w:eastAsia="SimSun"/>
          <w:b w:val="0"/>
          <w:sz w:val="24"/>
          <w:szCs w:val="24"/>
          <w:lang w:val="zh-CN" w:eastAsia="zh-CN"/>
        </w:rPr>
        <w:t>月</w:t>
      </w:r>
      <w:r w:rsidRPr="006C1D3E">
        <w:rPr>
          <w:rFonts w:eastAsia="SimSun" w:hint="eastAsia"/>
          <w:b w:val="0"/>
          <w:sz w:val="24"/>
          <w:szCs w:val="24"/>
          <w:lang w:val="zh-CN" w:eastAsia="zh-CN"/>
        </w:rPr>
        <w:t>24</w:t>
      </w:r>
      <w:r w:rsidRPr="006C1D3E">
        <w:rPr>
          <w:rFonts w:eastAsia="SimSun" w:hint="eastAsia"/>
          <w:b w:val="0"/>
          <w:sz w:val="24"/>
          <w:szCs w:val="24"/>
          <w:lang w:val="zh-CN" w:eastAsia="zh-CN"/>
        </w:rPr>
        <w:t>日至</w:t>
      </w:r>
      <w:r w:rsidRPr="006C1D3E">
        <w:rPr>
          <w:rFonts w:eastAsia="SimSun"/>
          <w:b w:val="0"/>
          <w:sz w:val="24"/>
          <w:szCs w:val="24"/>
          <w:lang w:val="zh-CN" w:eastAsia="zh-CN"/>
        </w:rPr>
        <w:t>29</w:t>
      </w:r>
      <w:r w:rsidRPr="006C1D3E">
        <w:rPr>
          <w:rFonts w:eastAsia="SimSun"/>
          <w:b w:val="0"/>
          <w:sz w:val="24"/>
          <w:szCs w:val="24"/>
          <w:lang w:val="zh-CN" w:eastAsia="zh-CN"/>
        </w:rPr>
        <w:t>日</w:t>
      </w:r>
      <w:r w:rsidRPr="006C1D3E">
        <w:rPr>
          <w:rFonts w:eastAsia="SimSun" w:hint="eastAsia"/>
          <w:b w:val="0"/>
          <w:sz w:val="24"/>
          <w:szCs w:val="24"/>
          <w:lang w:val="zh-CN" w:eastAsia="zh-CN"/>
        </w:rPr>
        <w:t>，</w:t>
      </w:r>
      <w:r w:rsidRPr="006C1D3E">
        <w:rPr>
          <w:rFonts w:eastAsia="SimSun"/>
          <w:b w:val="0"/>
          <w:sz w:val="24"/>
          <w:szCs w:val="24"/>
          <w:lang w:val="zh-CN" w:eastAsia="zh-CN"/>
        </w:rPr>
        <w:t>日内瓦</w:t>
      </w:r>
    </w:p>
    <w:p w14:paraId="3F8B25BF" w14:textId="5BEF090E" w:rsidR="008E0141" w:rsidRPr="006C1D3E" w:rsidRDefault="006C1D3E" w:rsidP="008E0141">
      <w:pPr>
        <w:pStyle w:val="AATitle"/>
        <w:keepNext w:val="0"/>
        <w:keepLines w:val="0"/>
        <w:rPr>
          <w:b w:val="0"/>
          <w:sz w:val="24"/>
          <w:szCs w:val="24"/>
          <w:lang w:eastAsia="zh-CN"/>
        </w:rPr>
      </w:pPr>
      <w:r w:rsidRPr="006C1D3E">
        <w:rPr>
          <w:rFonts w:hint="eastAsia"/>
          <w:b w:val="0"/>
          <w:sz w:val="24"/>
          <w:szCs w:val="24"/>
          <w:lang w:eastAsia="zh-CN"/>
        </w:rPr>
        <w:t>临时议程</w:t>
      </w:r>
      <w:r w:rsidR="008E0141" w:rsidRPr="006C1D3E">
        <w:rPr>
          <w:b w:val="0"/>
          <w:sz w:val="24"/>
          <w:szCs w:val="24"/>
          <w:lang w:eastAsia="zh-CN"/>
        </w:rPr>
        <w:footnoteReference w:customMarkFollows="1" w:id="1"/>
        <w:t>*</w:t>
      </w:r>
      <w:r w:rsidRPr="006C1D3E">
        <w:rPr>
          <w:rFonts w:hint="eastAsia"/>
          <w:b w:val="0"/>
          <w:sz w:val="24"/>
          <w:szCs w:val="24"/>
          <w:lang w:eastAsia="zh-CN"/>
        </w:rPr>
        <w:t>项目</w:t>
      </w:r>
      <w:r w:rsidRPr="006C1D3E">
        <w:rPr>
          <w:rFonts w:hint="eastAsia"/>
          <w:b w:val="0"/>
          <w:sz w:val="24"/>
          <w:szCs w:val="24"/>
          <w:lang w:eastAsia="zh-CN"/>
        </w:rPr>
        <w:t>5(a)</w:t>
      </w:r>
      <w:r w:rsidRPr="006C1D3E">
        <w:rPr>
          <w:rFonts w:hint="eastAsia"/>
          <w:b w:val="0"/>
          <w:sz w:val="24"/>
          <w:szCs w:val="24"/>
          <w:lang w:eastAsia="zh-CN"/>
        </w:rPr>
        <w:t>（一）</w:t>
      </w:r>
    </w:p>
    <w:p w14:paraId="5833D6F8" w14:textId="1AACF17C" w:rsidR="008E0141" w:rsidRPr="006C1D3E" w:rsidRDefault="006C1D3E" w:rsidP="00D22144">
      <w:pPr>
        <w:pStyle w:val="AATitle2"/>
        <w:rPr>
          <w:rFonts w:eastAsia="SimHei"/>
          <w:sz w:val="24"/>
          <w:szCs w:val="24"/>
          <w:lang w:eastAsia="zh-CN"/>
        </w:rPr>
      </w:pPr>
      <w:r w:rsidRPr="006C1D3E">
        <w:rPr>
          <w:rFonts w:eastAsia="SimHei"/>
          <w:sz w:val="24"/>
          <w:szCs w:val="24"/>
          <w:lang w:val="zh-CN" w:eastAsia="zh-CN"/>
        </w:rPr>
        <w:t>供缔约方大会第一次会议采取行动的事项</w:t>
      </w:r>
      <w:r w:rsidRPr="006C1D3E">
        <w:rPr>
          <w:rFonts w:eastAsia="SimHei"/>
          <w:sz w:val="24"/>
          <w:szCs w:val="24"/>
          <w:lang w:eastAsia="zh-CN"/>
        </w:rPr>
        <w:t>：</w:t>
      </w:r>
      <w:r w:rsidRPr="006C1D3E">
        <w:rPr>
          <w:rFonts w:eastAsia="SimHei"/>
          <w:sz w:val="24"/>
          <w:szCs w:val="24"/>
          <w:lang w:val="zh-CN" w:eastAsia="zh-CN"/>
        </w:rPr>
        <w:t>《公约》规定的事项</w:t>
      </w:r>
      <w:r w:rsidRPr="006C1D3E">
        <w:rPr>
          <w:rFonts w:eastAsia="SimHei"/>
          <w:sz w:val="24"/>
          <w:szCs w:val="24"/>
          <w:lang w:eastAsia="zh-CN"/>
        </w:rPr>
        <w:t>：</w:t>
      </w:r>
      <w:r w:rsidRPr="006C1D3E">
        <w:rPr>
          <w:rFonts w:eastAsia="SimHei"/>
          <w:sz w:val="24"/>
          <w:szCs w:val="24"/>
          <w:lang w:val="zh-CN" w:eastAsia="zh-CN"/>
        </w:rPr>
        <w:t>针对第</w:t>
      </w:r>
      <w:r w:rsidRPr="006C1D3E">
        <w:rPr>
          <w:rFonts w:eastAsia="SimHei"/>
          <w:sz w:val="24"/>
          <w:szCs w:val="24"/>
          <w:lang w:val="zh-CN" w:eastAsia="zh-CN"/>
        </w:rPr>
        <w:t>3</w:t>
      </w:r>
      <w:r w:rsidRPr="006C1D3E">
        <w:rPr>
          <w:rFonts w:eastAsia="SimHei"/>
          <w:sz w:val="24"/>
          <w:szCs w:val="24"/>
          <w:lang w:val="zh-CN" w:eastAsia="zh-CN"/>
        </w:rPr>
        <w:t>条的指导</w:t>
      </w:r>
      <w:r w:rsidR="00E06EE7">
        <w:rPr>
          <w:rFonts w:eastAsia="SimHei" w:hint="eastAsia"/>
          <w:sz w:val="24"/>
          <w:szCs w:val="24"/>
          <w:lang w:val="zh-CN" w:eastAsia="zh-CN"/>
        </w:rPr>
        <w:br/>
      </w:r>
      <w:r w:rsidRPr="006C1D3E">
        <w:rPr>
          <w:rFonts w:eastAsia="SimHei"/>
          <w:sz w:val="24"/>
          <w:szCs w:val="24"/>
          <w:lang w:val="zh-CN" w:eastAsia="zh-CN"/>
        </w:rPr>
        <w:t>意见，尤其是针对第</w:t>
      </w:r>
      <w:r w:rsidRPr="006C1D3E">
        <w:rPr>
          <w:rFonts w:eastAsia="SimHei"/>
          <w:sz w:val="24"/>
          <w:szCs w:val="24"/>
          <w:lang w:val="zh-CN" w:eastAsia="zh-CN"/>
        </w:rPr>
        <w:t>3</w:t>
      </w:r>
      <w:r w:rsidRPr="006C1D3E">
        <w:rPr>
          <w:rFonts w:eastAsia="SimHei"/>
          <w:sz w:val="24"/>
          <w:szCs w:val="24"/>
          <w:lang w:val="zh-CN" w:eastAsia="zh-CN"/>
        </w:rPr>
        <w:t>条第</w:t>
      </w:r>
      <w:r w:rsidRPr="006C1D3E">
        <w:rPr>
          <w:rFonts w:eastAsia="SimHei"/>
          <w:sz w:val="24"/>
          <w:szCs w:val="24"/>
          <w:lang w:val="zh-CN" w:eastAsia="zh-CN"/>
        </w:rPr>
        <w:t>5(a)</w:t>
      </w:r>
      <w:r w:rsidRPr="006C1D3E">
        <w:rPr>
          <w:rFonts w:eastAsia="SimHei"/>
          <w:sz w:val="24"/>
          <w:szCs w:val="24"/>
          <w:lang w:val="zh-CN" w:eastAsia="zh-CN"/>
        </w:rPr>
        <w:t>、第</w:t>
      </w:r>
      <w:r w:rsidRPr="006C1D3E">
        <w:rPr>
          <w:rFonts w:eastAsia="SimHei"/>
          <w:sz w:val="24"/>
          <w:szCs w:val="24"/>
          <w:lang w:val="zh-CN" w:eastAsia="zh-CN"/>
        </w:rPr>
        <w:t>6</w:t>
      </w:r>
      <w:r w:rsidRPr="006C1D3E">
        <w:rPr>
          <w:rFonts w:eastAsia="SimHei"/>
          <w:sz w:val="24"/>
          <w:szCs w:val="24"/>
          <w:lang w:val="zh-CN" w:eastAsia="zh-CN"/>
        </w:rPr>
        <w:t>和</w:t>
      </w:r>
      <w:r w:rsidR="00E06EE7">
        <w:rPr>
          <w:rFonts w:eastAsia="SimHei" w:hint="eastAsia"/>
          <w:sz w:val="24"/>
          <w:szCs w:val="24"/>
          <w:lang w:val="zh-CN" w:eastAsia="zh-CN"/>
        </w:rPr>
        <w:br/>
      </w:r>
      <w:r w:rsidRPr="006C1D3E">
        <w:rPr>
          <w:rFonts w:eastAsia="SimHei"/>
          <w:sz w:val="24"/>
          <w:szCs w:val="24"/>
          <w:lang w:val="zh-CN" w:eastAsia="zh-CN"/>
        </w:rPr>
        <w:t>第</w:t>
      </w:r>
      <w:r w:rsidRPr="006C1D3E">
        <w:rPr>
          <w:rFonts w:eastAsia="SimHei"/>
          <w:sz w:val="24"/>
          <w:szCs w:val="24"/>
          <w:lang w:val="zh-CN" w:eastAsia="zh-CN"/>
        </w:rPr>
        <w:t>8</w:t>
      </w:r>
      <w:r w:rsidRPr="006C1D3E">
        <w:rPr>
          <w:rFonts w:eastAsia="SimHei"/>
          <w:sz w:val="24"/>
          <w:szCs w:val="24"/>
          <w:lang w:val="zh-CN" w:eastAsia="zh-CN"/>
        </w:rPr>
        <w:t>款的指导意见</w:t>
      </w:r>
    </w:p>
    <w:p w14:paraId="32B9CBBE" w14:textId="65A4312E" w:rsidR="00875311" w:rsidRPr="00A26E7F" w:rsidRDefault="00875311" w:rsidP="0031219E">
      <w:pPr>
        <w:pStyle w:val="BBTitle"/>
        <w:tabs>
          <w:tab w:val="left" w:pos="9490"/>
        </w:tabs>
        <w:ind w:right="-8"/>
        <w:jc w:val="both"/>
        <w:rPr>
          <w:rFonts w:eastAsia="SimHei"/>
          <w:sz w:val="32"/>
          <w:szCs w:val="32"/>
          <w:lang w:eastAsia="zh-CN"/>
        </w:rPr>
      </w:pPr>
      <w:r w:rsidRPr="00F30202">
        <w:rPr>
          <w:rFonts w:eastAsia="SimHei"/>
          <w:spacing w:val="-6"/>
          <w:sz w:val="32"/>
          <w:szCs w:val="32"/>
          <w:lang w:val="zh-CN" w:eastAsia="zh-CN"/>
        </w:rPr>
        <w:t>针对汞的供应来源和贸易（第</w:t>
      </w:r>
      <w:r w:rsidRPr="00F30202">
        <w:rPr>
          <w:rFonts w:eastAsia="SimHei"/>
          <w:spacing w:val="-6"/>
          <w:sz w:val="32"/>
          <w:szCs w:val="32"/>
          <w:lang w:val="zh-CN" w:eastAsia="zh-CN"/>
        </w:rPr>
        <w:t>3</w:t>
      </w:r>
      <w:r w:rsidRPr="00F30202">
        <w:rPr>
          <w:rFonts w:eastAsia="SimHei"/>
          <w:spacing w:val="-6"/>
          <w:sz w:val="32"/>
          <w:szCs w:val="32"/>
          <w:lang w:val="zh-CN" w:eastAsia="zh-CN"/>
        </w:rPr>
        <w:t>条），尤其是关于查明库</w:t>
      </w:r>
      <w:r w:rsidRPr="00A26E7F">
        <w:rPr>
          <w:rFonts w:eastAsia="SimHei"/>
          <w:sz w:val="32"/>
          <w:szCs w:val="32"/>
          <w:lang w:val="zh-CN" w:eastAsia="zh-CN"/>
        </w:rPr>
        <w:t>存和供应来源（第</w:t>
      </w:r>
      <w:r w:rsidRPr="00A26E7F">
        <w:rPr>
          <w:rFonts w:eastAsia="SimHei"/>
          <w:sz w:val="32"/>
          <w:szCs w:val="32"/>
          <w:lang w:val="zh-CN" w:eastAsia="zh-CN"/>
        </w:rPr>
        <w:t>5(a)</w:t>
      </w:r>
      <w:r w:rsidR="003046FB" w:rsidRPr="00A26E7F">
        <w:rPr>
          <w:rFonts w:eastAsia="SimHei"/>
          <w:sz w:val="32"/>
          <w:szCs w:val="32"/>
          <w:lang w:val="zh-CN" w:eastAsia="zh-CN"/>
        </w:rPr>
        <w:t>款）</w:t>
      </w:r>
      <w:r w:rsidR="00AD41C0" w:rsidRPr="00A26E7F">
        <w:rPr>
          <w:rFonts w:eastAsia="SimHei"/>
          <w:sz w:val="32"/>
          <w:szCs w:val="32"/>
          <w:lang w:val="zh-CN" w:eastAsia="zh-CN"/>
        </w:rPr>
        <w:t>的指导意见以及</w:t>
      </w:r>
      <w:r w:rsidR="003046FB" w:rsidRPr="00A26E7F">
        <w:rPr>
          <w:rFonts w:eastAsia="SimHei"/>
          <w:sz w:val="32"/>
          <w:szCs w:val="32"/>
          <w:lang w:val="zh-CN" w:eastAsia="zh-CN"/>
        </w:rPr>
        <w:t>获准</w:t>
      </w:r>
      <w:r w:rsidRPr="00A26E7F">
        <w:rPr>
          <w:rFonts w:eastAsia="SimHei"/>
          <w:sz w:val="32"/>
          <w:szCs w:val="32"/>
          <w:lang w:val="zh-CN" w:eastAsia="zh-CN"/>
        </w:rPr>
        <w:t>进口汞</w:t>
      </w:r>
      <w:r w:rsidR="00AD41C0" w:rsidRPr="00A26E7F">
        <w:rPr>
          <w:rFonts w:eastAsia="SimHei"/>
          <w:sz w:val="32"/>
          <w:szCs w:val="32"/>
          <w:lang w:val="zh-CN" w:eastAsia="zh-CN"/>
        </w:rPr>
        <w:t>（第</w:t>
      </w:r>
      <w:r w:rsidR="00AD41C0" w:rsidRPr="00A26E7F">
        <w:rPr>
          <w:rFonts w:eastAsia="SimHei"/>
          <w:sz w:val="32"/>
          <w:szCs w:val="32"/>
          <w:lang w:val="zh-CN" w:eastAsia="zh-CN"/>
        </w:rPr>
        <w:t>6</w:t>
      </w:r>
      <w:r w:rsidR="00AD41C0" w:rsidRPr="00A26E7F">
        <w:rPr>
          <w:rFonts w:eastAsia="SimHei"/>
          <w:sz w:val="32"/>
          <w:szCs w:val="32"/>
          <w:lang w:val="zh-CN" w:eastAsia="zh-CN"/>
        </w:rPr>
        <w:t>和第</w:t>
      </w:r>
      <w:r w:rsidR="00AD41C0" w:rsidRPr="00A26E7F">
        <w:rPr>
          <w:rFonts w:eastAsia="SimHei"/>
          <w:sz w:val="32"/>
          <w:szCs w:val="32"/>
          <w:lang w:val="zh-CN" w:eastAsia="zh-CN"/>
        </w:rPr>
        <w:t>8</w:t>
      </w:r>
      <w:r w:rsidR="00AD41C0" w:rsidRPr="00A26E7F">
        <w:rPr>
          <w:rFonts w:eastAsia="SimHei"/>
          <w:sz w:val="32"/>
          <w:szCs w:val="32"/>
          <w:lang w:val="zh-CN" w:eastAsia="zh-CN"/>
        </w:rPr>
        <w:t>款）</w:t>
      </w:r>
      <w:r w:rsidRPr="00A26E7F">
        <w:rPr>
          <w:rFonts w:eastAsia="SimHei"/>
          <w:sz w:val="32"/>
          <w:szCs w:val="32"/>
          <w:lang w:val="zh-CN" w:eastAsia="zh-CN"/>
        </w:rPr>
        <w:t>的表格和指导意见</w:t>
      </w:r>
    </w:p>
    <w:p w14:paraId="1CCA01FB" w14:textId="77777777" w:rsidR="00875311" w:rsidRPr="00260B7B" w:rsidRDefault="00875311" w:rsidP="00260B7B">
      <w:pPr>
        <w:pStyle w:val="CH2"/>
        <w:spacing w:before="240"/>
        <w:rPr>
          <w:rFonts w:eastAsia="SimHei"/>
          <w:sz w:val="28"/>
          <w:szCs w:val="28"/>
        </w:rPr>
      </w:pPr>
      <w:r w:rsidRPr="00875311">
        <w:rPr>
          <w:rFonts w:eastAsia="SimHei"/>
          <w:lang w:val="zh-CN" w:eastAsia="zh-CN"/>
        </w:rPr>
        <w:tab/>
      </w:r>
      <w:r w:rsidRPr="00875311">
        <w:rPr>
          <w:rFonts w:eastAsia="SimHei"/>
          <w:lang w:val="zh-CN" w:eastAsia="zh-CN"/>
        </w:rPr>
        <w:tab/>
      </w:r>
      <w:proofErr w:type="spellStart"/>
      <w:r w:rsidRPr="00260B7B">
        <w:rPr>
          <w:rFonts w:eastAsia="SimHei"/>
          <w:sz w:val="28"/>
          <w:szCs w:val="28"/>
          <w:lang w:val="zh-CN"/>
        </w:rPr>
        <w:t>秘书处的说明</w:t>
      </w:r>
      <w:proofErr w:type="spellEnd"/>
    </w:p>
    <w:p w14:paraId="0CBAB861" w14:textId="1C363F83" w:rsidR="00875311" w:rsidRPr="00875311" w:rsidRDefault="00875311" w:rsidP="0031219E">
      <w:pPr>
        <w:pStyle w:val="Normalnumber"/>
        <w:numPr>
          <w:ilvl w:val="0"/>
          <w:numId w:val="1"/>
        </w:numPr>
        <w:tabs>
          <w:tab w:val="clear" w:pos="1134"/>
        </w:tabs>
        <w:jc w:val="both"/>
        <w:rPr>
          <w:sz w:val="24"/>
          <w:szCs w:val="24"/>
          <w:lang w:eastAsia="zh-CN"/>
        </w:rPr>
      </w:pPr>
      <w:r w:rsidRPr="00875311">
        <w:rPr>
          <w:sz w:val="24"/>
          <w:szCs w:val="24"/>
          <w:lang w:val="zh-CN" w:eastAsia="zh-CN"/>
        </w:rPr>
        <w:t>《关于汞的水俣公约》</w:t>
      </w:r>
      <w:r w:rsidR="007D4522">
        <w:rPr>
          <w:rFonts w:hint="eastAsia"/>
          <w:sz w:val="24"/>
          <w:szCs w:val="24"/>
          <w:lang w:val="zh-CN" w:eastAsia="zh-CN"/>
        </w:rPr>
        <w:t>中</w:t>
      </w:r>
      <w:r w:rsidRPr="00875311">
        <w:rPr>
          <w:sz w:val="24"/>
          <w:szCs w:val="24"/>
          <w:lang w:val="zh-CN" w:eastAsia="zh-CN"/>
        </w:rPr>
        <w:t>关于汞的供应来源和贸易的第</w:t>
      </w:r>
      <w:r w:rsidRPr="00875311">
        <w:rPr>
          <w:sz w:val="24"/>
          <w:szCs w:val="24"/>
          <w:lang w:val="zh-CN" w:eastAsia="zh-CN"/>
        </w:rPr>
        <w:t>3</w:t>
      </w:r>
      <w:r w:rsidRPr="00875311">
        <w:rPr>
          <w:sz w:val="24"/>
          <w:szCs w:val="24"/>
          <w:lang w:val="zh-CN" w:eastAsia="zh-CN"/>
        </w:rPr>
        <w:t>条在第</w:t>
      </w:r>
      <w:r w:rsidRPr="00875311">
        <w:rPr>
          <w:sz w:val="24"/>
          <w:szCs w:val="24"/>
          <w:lang w:val="zh-CN" w:eastAsia="zh-CN"/>
        </w:rPr>
        <w:t>12</w:t>
      </w:r>
      <w:r w:rsidRPr="00875311">
        <w:rPr>
          <w:sz w:val="24"/>
          <w:szCs w:val="24"/>
          <w:lang w:val="zh-CN" w:eastAsia="zh-CN"/>
        </w:rPr>
        <w:t>款中规定，缔约方大会</w:t>
      </w:r>
      <w:r w:rsidRPr="00875311">
        <w:rPr>
          <w:sz w:val="24"/>
          <w:szCs w:val="24"/>
          <w:lang w:val="zh-CN" w:eastAsia="zh-CN"/>
        </w:rPr>
        <w:t>“</w:t>
      </w:r>
      <w:r w:rsidRPr="00875311">
        <w:rPr>
          <w:sz w:val="24"/>
          <w:szCs w:val="24"/>
          <w:lang w:val="zh-CN" w:eastAsia="zh-CN"/>
        </w:rPr>
        <w:t>应当在其第一次会议上就本条文、特别是其中第</w:t>
      </w:r>
      <w:r w:rsidRPr="00875311">
        <w:rPr>
          <w:sz w:val="24"/>
          <w:szCs w:val="24"/>
          <w:lang w:val="zh-CN" w:eastAsia="zh-CN"/>
        </w:rPr>
        <w:t>5(a)</w:t>
      </w:r>
      <w:r w:rsidRPr="00875311">
        <w:rPr>
          <w:sz w:val="24"/>
          <w:szCs w:val="24"/>
          <w:lang w:val="zh-CN" w:eastAsia="zh-CN"/>
        </w:rPr>
        <w:t>、第</w:t>
      </w:r>
      <w:r w:rsidRPr="00875311">
        <w:rPr>
          <w:sz w:val="24"/>
          <w:szCs w:val="24"/>
          <w:lang w:val="zh-CN" w:eastAsia="zh-CN"/>
        </w:rPr>
        <w:t>6</w:t>
      </w:r>
      <w:r w:rsidRPr="00875311">
        <w:rPr>
          <w:sz w:val="24"/>
          <w:szCs w:val="24"/>
          <w:lang w:val="zh-CN" w:eastAsia="zh-CN"/>
        </w:rPr>
        <w:t>和第</w:t>
      </w:r>
      <w:r w:rsidRPr="00875311">
        <w:rPr>
          <w:sz w:val="24"/>
          <w:szCs w:val="24"/>
          <w:lang w:val="zh-CN" w:eastAsia="zh-CN"/>
        </w:rPr>
        <w:t>8</w:t>
      </w:r>
      <w:r w:rsidRPr="00875311">
        <w:rPr>
          <w:sz w:val="24"/>
          <w:szCs w:val="24"/>
          <w:lang w:val="zh-CN" w:eastAsia="zh-CN"/>
        </w:rPr>
        <w:t>款提供进一步指导</w:t>
      </w:r>
      <w:r w:rsidRPr="00875311">
        <w:rPr>
          <w:sz w:val="24"/>
          <w:szCs w:val="24"/>
          <w:lang w:val="zh-CN" w:eastAsia="zh-CN"/>
        </w:rPr>
        <w:t>”</w:t>
      </w:r>
      <w:r w:rsidRPr="00875311">
        <w:rPr>
          <w:sz w:val="24"/>
          <w:szCs w:val="24"/>
          <w:lang w:val="zh-CN" w:eastAsia="zh-CN"/>
        </w:rPr>
        <w:t>。第</w:t>
      </w:r>
      <w:r w:rsidRPr="00875311">
        <w:rPr>
          <w:sz w:val="24"/>
          <w:szCs w:val="24"/>
          <w:lang w:val="zh-CN" w:eastAsia="zh-CN"/>
        </w:rPr>
        <w:t>3</w:t>
      </w:r>
      <w:r w:rsidRPr="00875311">
        <w:rPr>
          <w:sz w:val="24"/>
          <w:szCs w:val="24"/>
          <w:lang w:val="zh-CN" w:eastAsia="zh-CN"/>
        </w:rPr>
        <w:t>条第</w:t>
      </w:r>
      <w:r w:rsidRPr="00875311">
        <w:rPr>
          <w:sz w:val="24"/>
          <w:szCs w:val="24"/>
          <w:lang w:val="zh-CN" w:eastAsia="zh-CN"/>
        </w:rPr>
        <w:t>5(a)</w:t>
      </w:r>
      <w:r w:rsidRPr="00875311">
        <w:rPr>
          <w:sz w:val="24"/>
          <w:szCs w:val="24"/>
          <w:lang w:val="zh-CN" w:eastAsia="zh-CN"/>
        </w:rPr>
        <w:t>款规定，各缔约方均应努力逐个查明位于其领土范围内的</w:t>
      </w:r>
      <w:r w:rsidRPr="00875311">
        <w:rPr>
          <w:sz w:val="24"/>
          <w:szCs w:val="24"/>
          <w:lang w:val="zh-CN" w:eastAsia="zh-CN"/>
        </w:rPr>
        <w:t>50</w:t>
      </w:r>
      <w:r w:rsidRPr="00875311">
        <w:rPr>
          <w:sz w:val="24"/>
          <w:szCs w:val="24"/>
          <w:lang w:val="zh-CN" w:eastAsia="zh-CN"/>
        </w:rPr>
        <w:t>公吨以上的汞或汞化合物库存，以及那些每年出产</w:t>
      </w:r>
      <w:r w:rsidRPr="00875311">
        <w:rPr>
          <w:sz w:val="24"/>
          <w:szCs w:val="24"/>
          <w:lang w:val="zh-CN" w:eastAsia="zh-CN"/>
        </w:rPr>
        <w:t>10</w:t>
      </w:r>
      <w:r w:rsidRPr="00875311">
        <w:rPr>
          <w:sz w:val="24"/>
          <w:szCs w:val="24"/>
          <w:lang w:val="zh-CN" w:eastAsia="zh-CN"/>
        </w:rPr>
        <w:t>公吨以上库存的汞供应来源。第</w:t>
      </w:r>
      <w:r w:rsidRPr="00875311">
        <w:rPr>
          <w:sz w:val="24"/>
          <w:szCs w:val="24"/>
          <w:lang w:val="zh-CN" w:eastAsia="zh-CN"/>
        </w:rPr>
        <w:t>3</w:t>
      </w:r>
      <w:r w:rsidRPr="00875311">
        <w:rPr>
          <w:sz w:val="24"/>
          <w:szCs w:val="24"/>
          <w:lang w:val="zh-CN" w:eastAsia="zh-CN"/>
        </w:rPr>
        <w:t>条第</w:t>
      </w:r>
      <w:r w:rsidRPr="00875311">
        <w:rPr>
          <w:sz w:val="24"/>
          <w:szCs w:val="24"/>
          <w:lang w:val="zh-CN" w:eastAsia="zh-CN"/>
        </w:rPr>
        <w:t>6</w:t>
      </w:r>
      <w:r w:rsidRPr="00875311">
        <w:rPr>
          <w:sz w:val="24"/>
          <w:szCs w:val="24"/>
          <w:lang w:val="zh-CN" w:eastAsia="zh-CN"/>
        </w:rPr>
        <w:t>和第</w:t>
      </w:r>
      <w:r w:rsidRPr="00875311">
        <w:rPr>
          <w:sz w:val="24"/>
          <w:szCs w:val="24"/>
          <w:lang w:val="zh-CN" w:eastAsia="zh-CN"/>
        </w:rPr>
        <w:t>8</w:t>
      </w:r>
      <w:r w:rsidRPr="00875311">
        <w:rPr>
          <w:sz w:val="24"/>
          <w:szCs w:val="24"/>
          <w:lang w:val="zh-CN" w:eastAsia="zh-CN"/>
        </w:rPr>
        <w:t>款规定对汞在缔约方之间以及在缔约方与非缔约方之间的运输进行控制。</w:t>
      </w:r>
    </w:p>
    <w:p w14:paraId="72400B92" w14:textId="2E1C7B1F" w:rsidR="00875311" w:rsidRPr="00875311" w:rsidRDefault="00875311" w:rsidP="0031219E">
      <w:pPr>
        <w:pStyle w:val="Normalnumber"/>
        <w:numPr>
          <w:ilvl w:val="0"/>
          <w:numId w:val="1"/>
        </w:numPr>
        <w:jc w:val="both"/>
        <w:rPr>
          <w:sz w:val="24"/>
          <w:szCs w:val="24"/>
          <w:lang w:eastAsia="zh-CN"/>
        </w:rPr>
      </w:pPr>
      <w:r w:rsidRPr="00875311">
        <w:rPr>
          <w:sz w:val="24"/>
          <w:szCs w:val="24"/>
          <w:lang w:val="zh-CN" w:eastAsia="zh-CN"/>
        </w:rPr>
        <w:t>拟定一项具有法律约束力的全球性汞问题文书政府间谈判委员会在第六届会议上根据第</w:t>
      </w:r>
      <w:r w:rsidRPr="00875311">
        <w:rPr>
          <w:sz w:val="24"/>
          <w:szCs w:val="24"/>
          <w:lang w:val="zh-CN" w:eastAsia="zh-CN"/>
        </w:rPr>
        <w:t>3</w:t>
      </w:r>
      <w:r w:rsidRPr="00875311">
        <w:rPr>
          <w:sz w:val="24"/>
          <w:szCs w:val="24"/>
          <w:lang w:val="zh-CN" w:eastAsia="zh-CN"/>
        </w:rPr>
        <w:t>条第</w:t>
      </w:r>
      <w:r w:rsidRPr="00875311">
        <w:rPr>
          <w:sz w:val="24"/>
          <w:szCs w:val="24"/>
          <w:lang w:val="zh-CN" w:eastAsia="zh-CN"/>
        </w:rPr>
        <w:t>6</w:t>
      </w:r>
      <w:r w:rsidRPr="00875311">
        <w:rPr>
          <w:sz w:val="24"/>
          <w:szCs w:val="24"/>
          <w:lang w:val="zh-CN" w:eastAsia="zh-CN"/>
        </w:rPr>
        <w:t>和第</w:t>
      </w:r>
      <w:r w:rsidRPr="00875311">
        <w:rPr>
          <w:sz w:val="24"/>
          <w:szCs w:val="24"/>
          <w:lang w:val="zh-CN" w:eastAsia="zh-CN"/>
        </w:rPr>
        <w:t>8</w:t>
      </w:r>
      <w:r w:rsidRPr="00875311">
        <w:rPr>
          <w:sz w:val="24"/>
          <w:szCs w:val="24"/>
          <w:lang w:val="zh-CN" w:eastAsia="zh-CN"/>
        </w:rPr>
        <w:t>款制定了同意进口的表格，并暂行通过了这些表格，待缔约方大会第一次会议正式通过。委员会请临时秘书处编写</w:t>
      </w:r>
      <w:r w:rsidR="003046FB">
        <w:rPr>
          <w:rFonts w:hint="eastAsia"/>
          <w:sz w:val="24"/>
          <w:szCs w:val="24"/>
          <w:lang w:val="zh-CN" w:eastAsia="zh-CN"/>
        </w:rPr>
        <w:t>关于</w:t>
      </w:r>
      <w:r w:rsidRPr="00875311">
        <w:rPr>
          <w:sz w:val="24"/>
          <w:szCs w:val="24"/>
          <w:lang w:val="zh-CN" w:eastAsia="zh-CN"/>
        </w:rPr>
        <w:t>使用</w:t>
      </w:r>
      <w:r w:rsidR="003046FB">
        <w:rPr>
          <w:rFonts w:hint="eastAsia"/>
          <w:sz w:val="24"/>
          <w:szCs w:val="24"/>
          <w:lang w:val="zh-CN" w:eastAsia="zh-CN"/>
        </w:rPr>
        <w:t>上述表格、</w:t>
      </w:r>
      <w:r w:rsidRPr="00875311">
        <w:rPr>
          <w:sz w:val="24"/>
          <w:szCs w:val="24"/>
          <w:lang w:val="zh-CN" w:eastAsia="zh-CN"/>
        </w:rPr>
        <w:t>关于</w:t>
      </w:r>
      <w:r w:rsidR="003046FB">
        <w:rPr>
          <w:rFonts w:hint="eastAsia"/>
          <w:sz w:val="24"/>
          <w:szCs w:val="24"/>
          <w:lang w:val="zh-CN" w:eastAsia="zh-CN"/>
        </w:rPr>
        <w:t>逐个</w:t>
      </w:r>
      <w:r w:rsidRPr="00875311">
        <w:rPr>
          <w:sz w:val="24"/>
          <w:szCs w:val="24"/>
          <w:lang w:val="zh-CN" w:eastAsia="zh-CN"/>
        </w:rPr>
        <w:t>查明汞或汞化合物库存以及汞供应来源的指导意见。</w:t>
      </w:r>
    </w:p>
    <w:p w14:paraId="1E08D1EF" w14:textId="267DD8AA" w:rsidR="00875311" w:rsidRPr="00875311" w:rsidRDefault="00875311" w:rsidP="0031219E">
      <w:pPr>
        <w:pStyle w:val="Normalnumber"/>
        <w:numPr>
          <w:ilvl w:val="0"/>
          <w:numId w:val="1"/>
        </w:numPr>
        <w:jc w:val="both"/>
        <w:rPr>
          <w:sz w:val="24"/>
          <w:szCs w:val="24"/>
          <w:lang w:eastAsia="zh-CN"/>
        </w:rPr>
      </w:pPr>
      <w:r w:rsidRPr="00875311">
        <w:rPr>
          <w:sz w:val="24"/>
          <w:szCs w:val="24"/>
          <w:lang w:val="zh-CN" w:eastAsia="zh-CN"/>
        </w:rPr>
        <w:t>委员会在第七届会议上审议了临时秘书处编写的指导意见草案。经过讨论，使用</w:t>
      </w:r>
      <w:r>
        <w:rPr>
          <w:rFonts w:hint="eastAsia"/>
          <w:sz w:val="24"/>
          <w:szCs w:val="24"/>
          <w:lang w:val="zh-CN" w:eastAsia="zh-CN"/>
        </w:rPr>
        <w:t>上述表格的指导意见以及</w:t>
      </w:r>
      <w:r w:rsidRPr="00875311">
        <w:rPr>
          <w:sz w:val="24"/>
          <w:szCs w:val="24"/>
          <w:lang w:val="zh-CN" w:eastAsia="zh-CN"/>
        </w:rPr>
        <w:t>关于查明汞或汞化合物库存以及汞供应来源</w:t>
      </w:r>
      <w:r>
        <w:rPr>
          <w:rFonts w:hint="eastAsia"/>
          <w:sz w:val="24"/>
          <w:szCs w:val="24"/>
          <w:lang w:val="zh-CN" w:eastAsia="zh-CN"/>
        </w:rPr>
        <w:t>的</w:t>
      </w:r>
      <w:r w:rsidRPr="00875311">
        <w:rPr>
          <w:sz w:val="24"/>
          <w:szCs w:val="24"/>
          <w:lang w:val="zh-CN" w:eastAsia="zh-CN"/>
        </w:rPr>
        <w:t>指导意见获暂行通过。与会者商定，上述指导意见和表格应转呈缔约方大会第一次会议，供其通过。通过上述表格和指导</w:t>
      </w:r>
      <w:r>
        <w:rPr>
          <w:rFonts w:hint="eastAsia"/>
          <w:sz w:val="24"/>
          <w:szCs w:val="24"/>
          <w:lang w:val="zh-CN" w:eastAsia="zh-CN"/>
        </w:rPr>
        <w:t>意见</w:t>
      </w:r>
      <w:r w:rsidRPr="00875311">
        <w:rPr>
          <w:sz w:val="24"/>
          <w:szCs w:val="24"/>
          <w:lang w:val="zh-CN" w:eastAsia="zh-CN"/>
        </w:rPr>
        <w:t>的决定草案载于本说明附件一。委员会第六届会议暂行通过的表格载于附件二，使用这些表格的指导意见</w:t>
      </w:r>
      <w:r w:rsidRPr="00875311">
        <w:rPr>
          <w:sz w:val="24"/>
          <w:szCs w:val="24"/>
          <w:lang w:val="zh-CN" w:eastAsia="zh-CN"/>
        </w:rPr>
        <w:lastRenderedPageBreak/>
        <w:t>载于附件三。关于逐个查明</w:t>
      </w:r>
      <w:r w:rsidRPr="00875311">
        <w:rPr>
          <w:sz w:val="24"/>
          <w:szCs w:val="24"/>
          <w:lang w:val="zh-CN" w:eastAsia="zh-CN"/>
        </w:rPr>
        <w:t>50</w:t>
      </w:r>
      <w:r w:rsidRPr="00875311">
        <w:rPr>
          <w:sz w:val="24"/>
          <w:szCs w:val="24"/>
          <w:lang w:val="zh-CN" w:eastAsia="zh-CN"/>
        </w:rPr>
        <w:t>公吨以上的汞或汞化合物库存以及每年出产</w:t>
      </w:r>
      <w:r w:rsidRPr="00875311">
        <w:rPr>
          <w:sz w:val="24"/>
          <w:szCs w:val="24"/>
          <w:lang w:val="zh-CN" w:eastAsia="zh-CN"/>
        </w:rPr>
        <w:t>10</w:t>
      </w:r>
      <w:r w:rsidRPr="00875311">
        <w:rPr>
          <w:sz w:val="24"/>
          <w:szCs w:val="24"/>
          <w:lang w:val="zh-CN" w:eastAsia="zh-CN"/>
        </w:rPr>
        <w:t>公吨以上库存的汞供应来源的指导意见载于附件四。</w:t>
      </w:r>
    </w:p>
    <w:p w14:paraId="536A74E5" w14:textId="77777777" w:rsidR="00875311" w:rsidRPr="00875311" w:rsidRDefault="00875311" w:rsidP="00AD7D01">
      <w:pPr>
        <w:pStyle w:val="Normalnumber"/>
        <w:numPr>
          <w:ilvl w:val="0"/>
          <w:numId w:val="0"/>
        </w:numPr>
        <w:spacing w:before="120"/>
        <w:ind w:left="1247"/>
        <w:rPr>
          <w:rFonts w:ascii="SimHei" w:eastAsia="SimHei" w:hAnsi="SimHei"/>
          <w:b/>
          <w:bCs/>
          <w:sz w:val="24"/>
          <w:szCs w:val="24"/>
          <w:lang w:eastAsia="zh-CN"/>
        </w:rPr>
      </w:pPr>
      <w:r w:rsidRPr="00875311">
        <w:rPr>
          <w:rFonts w:ascii="SimHei" w:eastAsia="SimHei" w:hAnsi="SimHei"/>
          <w:b/>
          <w:sz w:val="24"/>
          <w:szCs w:val="24"/>
          <w:lang w:val="zh-CN" w:eastAsia="zh-CN"/>
        </w:rPr>
        <w:t>建议由缔约方大会采取的行动</w:t>
      </w:r>
    </w:p>
    <w:p w14:paraId="36136270" w14:textId="1A93E820" w:rsidR="00875311" w:rsidRPr="00875311" w:rsidRDefault="00875311" w:rsidP="0031219E">
      <w:pPr>
        <w:pStyle w:val="Normalnumber"/>
        <w:numPr>
          <w:ilvl w:val="0"/>
          <w:numId w:val="1"/>
        </w:numPr>
        <w:rPr>
          <w:sz w:val="24"/>
          <w:szCs w:val="24"/>
          <w:lang w:eastAsia="zh-CN"/>
        </w:rPr>
      </w:pPr>
      <w:r>
        <w:rPr>
          <w:rFonts w:hint="eastAsia"/>
          <w:sz w:val="24"/>
          <w:szCs w:val="24"/>
          <w:lang w:eastAsia="zh-CN"/>
        </w:rPr>
        <w:t>大会</w:t>
      </w:r>
      <w:r w:rsidRPr="00875311">
        <w:rPr>
          <w:sz w:val="24"/>
          <w:szCs w:val="24"/>
          <w:lang w:val="zh-CN" w:eastAsia="zh-CN"/>
        </w:rPr>
        <w:t>不妨正式通过政府间谈判委员会提出的针对第</w:t>
      </w:r>
      <w:r w:rsidRPr="00875311">
        <w:rPr>
          <w:sz w:val="24"/>
          <w:szCs w:val="24"/>
          <w:lang w:val="zh-CN" w:eastAsia="zh-CN"/>
        </w:rPr>
        <w:t>3</w:t>
      </w:r>
      <w:r w:rsidRPr="00875311">
        <w:rPr>
          <w:sz w:val="24"/>
          <w:szCs w:val="24"/>
          <w:lang w:val="zh-CN" w:eastAsia="zh-CN"/>
        </w:rPr>
        <w:t>条的指导意见。</w:t>
      </w:r>
    </w:p>
    <w:p w14:paraId="333950DC" w14:textId="77777777" w:rsidR="00034F89" w:rsidRPr="004A0A95" w:rsidRDefault="008E0141" w:rsidP="0031219E">
      <w:pPr>
        <w:pStyle w:val="Normalnumber"/>
        <w:numPr>
          <w:ilvl w:val="0"/>
          <w:numId w:val="0"/>
        </w:numPr>
        <w:ind w:left="1247"/>
        <w:rPr>
          <w:lang w:eastAsia="zh-CN"/>
        </w:rPr>
        <w:sectPr w:rsidR="00034F89" w:rsidRPr="004A0A95" w:rsidSect="00034F89">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r w:rsidRPr="004A0A95">
        <w:rPr>
          <w:lang w:eastAsia="zh-CN"/>
        </w:rPr>
        <w:br w:type="page"/>
      </w:r>
    </w:p>
    <w:p w14:paraId="7D616930" w14:textId="77777777" w:rsidR="00875311" w:rsidRPr="00A26E7F" w:rsidRDefault="00875311" w:rsidP="0031219E">
      <w:pPr>
        <w:tabs>
          <w:tab w:val="left" w:pos="4082"/>
        </w:tabs>
        <w:rPr>
          <w:rFonts w:eastAsia="SimHei"/>
          <w:b/>
          <w:bCs/>
          <w:sz w:val="28"/>
          <w:szCs w:val="28"/>
          <w:lang w:eastAsia="zh-CN"/>
        </w:rPr>
      </w:pPr>
      <w:r w:rsidRPr="00A26E7F">
        <w:rPr>
          <w:rFonts w:eastAsia="SimHei"/>
          <w:b/>
          <w:bCs/>
          <w:sz w:val="28"/>
          <w:szCs w:val="28"/>
          <w:lang w:val="zh-CN" w:eastAsia="zh-CN"/>
        </w:rPr>
        <w:t>附件一</w:t>
      </w:r>
    </w:p>
    <w:p w14:paraId="1D0D44F6" w14:textId="691ED518" w:rsidR="00875311" w:rsidRPr="00A26E7F" w:rsidRDefault="00CB3729" w:rsidP="00A26E7F">
      <w:pPr>
        <w:tabs>
          <w:tab w:val="left" w:pos="4082"/>
        </w:tabs>
        <w:spacing w:before="360" w:after="120"/>
        <w:ind w:left="1247" w:rightChars="-71" w:right="-142"/>
        <w:rPr>
          <w:rFonts w:eastAsia="SimHei"/>
          <w:b/>
          <w:bCs/>
          <w:i/>
          <w:iCs/>
          <w:sz w:val="28"/>
          <w:szCs w:val="28"/>
          <w:lang w:eastAsia="zh-CN"/>
        </w:rPr>
      </w:pPr>
      <w:r w:rsidRPr="00A26E7F">
        <w:rPr>
          <w:rFonts w:eastAsia="SimHei" w:hint="eastAsia"/>
          <w:b/>
          <w:bCs/>
          <w:sz w:val="28"/>
          <w:szCs w:val="28"/>
          <w:lang w:val="zh-CN" w:eastAsia="zh-CN"/>
        </w:rPr>
        <w:t>决定草案</w:t>
      </w:r>
      <w:r w:rsidR="00875311" w:rsidRPr="00A26E7F">
        <w:rPr>
          <w:rFonts w:eastAsia="SimHei"/>
          <w:b/>
          <w:bCs/>
          <w:sz w:val="28"/>
          <w:szCs w:val="28"/>
          <w:lang w:val="zh-CN" w:eastAsia="zh-CN"/>
        </w:rPr>
        <w:t>MC-1/</w:t>
      </w:r>
      <w:r w:rsidRPr="00A26E7F">
        <w:rPr>
          <w:rFonts w:eastAsia="SimHei" w:hint="eastAsia"/>
          <w:b/>
          <w:bCs/>
          <w:sz w:val="28"/>
          <w:szCs w:val="28"/>
          <w:lang w:val="zh-CN" w:eastAsia="zh-CN"/>
        </w:rPr>
        <w:t>[</w:t>
      </w:r>
      <w:r w:rsidR="00875311" w:rsidRPr="00A26E7F">
        <w:rPr>
          <w:rFonts w:eastAsia="SimHei"/>
          <w:b/>
          <w:bCs/>
          <w:sz w:val="28"/>
          <w:szCs w:val="28"/>
          <w:lang w:val="zh-CN" w:eastAsia="zh-CN"/>
        </w:rPr>
        <w:t>X</w:t>
      </w:r>
      <w:r w:rsidRPr="00A26E7F">
        <w:rPr>
          <w:rFonts w:eastAsia="SimHei" w:hint="eastAsia"/>
          <w:b/>
          <w:bCs/>
          <w:sz w:val="28"/>
          <w:szCs w:val="28"/>
          <w:lang w:val="zh-CN" w:eastAsia="zh-CN"/>
        </w:rPr>
        <w:t>X]</w:t>
      </w:r>
      <w:r w:rsidR="00875311" w:rsidRPr="00A26E7F">
        <w:rPr>
          <w:rFonts w:eastAsia="SimHei"/>
          <w:b/>
          <w:bCs/>
          <w:sz w:val="28"/>
          <w:szCs w:val="28"/>
          <w:lang w:val="zh-CN" w:eastAsia="zh-CN"/>
        </w:rPr>
        <w:t>：针对汞的供应来源和贸易的指导意见</w:t>
      </w:r>
    </w:p>
    <w:p w14:paraId="211B41D9" w14:textId="77777777" w:rsidR="00875311" w:rsidRPr="00875311" w:rsidRDefault="00875311" w:rsidP="0031219E">
      <w:pPr>
        <w:tabs>
          <w:tab w:val="clear" w:pos="1247"/>
          <w:tab w:val="clear" w:pos="1814"/>
          <w:tab w:val="clear" w:pos="2381"/>
          <w:tab w:val="clear" w:pos="2948"/>
          <w:tab w:val="clear" w:pos="3515"/>
          <w:tab w:val="left" w:pos="624"/>
        </w:tabs>
        <w:spacing w:after="120"/>
        <w:ind w:left="1871" w:firstLine="624"/>
        <w:rPr>
          <w:rFonts w:eastAsia="SimSun"/>
          <w:sz w:val="24"/>
          <w:szCs w:val="24"/>
          <w:lang w:eastAsia="zh-CN"/>
        </w:rPr>
      </w:pPr>
      <w:r w:rsidRPr="00875311">
        <w:rPr>
          <w:rFonts w:ascii="KaiTi" w:eastAsia="KaiTi" w:hAnsi="KaiTi"/>
          <w:sz w:val="24"/>
          <w:szCs w:val="24"/>
          <w:lang w:val="zh-CN" w:eastAsia="zh-CN"/>
        </w:rPr>
        <w:t>缔约方大会</w:t>
      </w:r>
      <w:r w:rsidRPr="00875311">
        <w:rPr>
          <w:rFonts w:eastAsia="SimSun"/>
          <w:sz w:val="24"/>
          <w:szCs w:val="24"/>
          <w:lang w:val="zh-CN" w:eastAsia="zh-CN"/>
        </w:rPr>
        <w:t>，</w:t>
      </w:r>
    </w:p>
    <w:p w14:paraId="2DB9E951" w14:textId="0D59ADA2" w:rsidR="00875311" w:rsidRPr="00875311" w:rsidRDefault="00875311" w:rsidP="0031219E">
      <w:pPr>
        <w:tabs>
          <w:tab w:val="clear" w:pos="1247"/>
          <w:tab w:val="clear" w:pos="1814"/>
          <w:tab w:val="clear" w:pos="2381"/>
          <w:tab w:val="clear" w:pos="2948"/>
          <w:tab w:val="clear" w:pos="3515"/>
          <w:tab w:val="left" w:pos="624"/>
        </w:tabs>
        <w:spacing w:after="120"/>
        <w:ind w:left="1871" w:firstLine="624"/>
        <w:rPr>
          <w:rFonts w:eastAsia="SimSun"/>
          <w:iCs/>
          <w:sz w:val="24"/>
          <w:szCs w:val="24"/>
          <w:lang w:eastAsia="zh-CN"/>
        </w:rPr>
      </w:pPr>
      <w:r>
        <w:rPr>
          <w:rFonts w:ascii="KaiTi" w:eastAsia="KaiTi" w:hAnsi="KaiTi" w:hint="eastAsia"/>
          <w:sz w:val="24"/>
          <w:szCs w:val="24"/>
          <w:lang w:val="zh-CN" w:eastAsia="zh-CN"/>
        </w:rPr>
        <w:t>认识到</w:t>
      </w:r>
      <w:r w:rsidRPr="00875311">
        <w:rPr>
          <w:rFonts w:eastAsia="SimSun"/>
          <w:sz w:val="24"/>
          <w:szCs w:val="24"/>
          <w:lang w:val="zh-CN" w:eastAsia="zh-CN"/>
        </w:rPr>
        <w:t>《水俣公约》第</w:t>
      </w:r>
      <w:r w:rsidRPr="00875311">
        <w:rPr>
          <w:rFonts w:eastAsia="SimSun"/>
          <w:sz w:val="24"/>
          <w:szCs w:val="24"/>
          <w:lang w:val="zh-CN" w:eastAsia="zh-CN"/>
        </w:rPr>
        <w:t>3</w:t>
      </w:r>
      <w:r w:rsidRPr="00875311">
        <w:rPr>
          <w:rFonts w:eastAsia="SimSun"/>
          <w:sz w:val="24"/>
          <w:szCs w:val="24"/>
          <w:lang w:val="zh-CN" w:eastAsia="zh-CN"/>
        </w:rPr>
        <w:t>条中知情同意程序的重要性，</w:t>
      </w:r>
    </w:p>
    <w:p w14:paraId="503886D7" w14:textId="77777777" w:rsidR="00875311" w:rsidRPr="00875311" w:rsidRDefault="00875311" w:rsidP="0031219E">
      <w:pPr>
        <w:tabs>
          <w:tab w:val="clear" w:pos="1247"/>
          <w:tab w:val="clear" w:pos="1814"/>
          <w:tab w:val="clear" w:pos="2381"/>
          <w:tab w:val="clear" w:pos="2948"/>
          <w:tab w:val="clear" w:pos="3515"/>
          <w:tab w:val="left" w:pos="624"/>
        </w:tabs>
        <w:spacing w:after="120"/>
        <w:ind w:left="1871" w:firstLine="624"/>
        <w:rPr>
          <w:rFonts w:eastAsia="SimSun"/>
          <w:sz w:val="24"/>
          <w:szCs w:val="24"/>
          <w:lang w:eastAsia="zh-CN"/>
        </w:rPr>
      </w:pPr>
      <w:r w:rsidRPr="00875311">
        <w:rPr>
          <w:rFonts w:ascii="KaiTi" w:eastAsia="KaiTi" w:hAnsi="KaiTi"/>
          <w:sz w:val="24"/>
          <w:szCs w:val="24"/>
          <w:lang w:val="zh-CN" w:eastAsia="zh-CN"/>
        </w:rPr>
        <w:t>又认识到</w:t>
      </w:r>
      <w:r w:rsidRPr="00875311">
        <w:rPr>
          <w:rFonts w:eastAsia="SimSun"/>
          <w:sz w:val="24"/>
          <w:szCs w:val="24"/>
          <w:lang w:val="zh-CN" w:eastAsia="zh-CN"/>
        </w:rPr>
        <w:t>关于汞和汞化合物库存以及汞供应来源的资料的重要性，</w:t>
      </w:r>
    </w:p>
    <w:p w14:paraId="2399CBB6" w14:textId="723F277C" w:rsidR="00875311" w:rsidRPr="00875311" w:rsidRDefault="00875311" w:rsidP="0031219E">
      <w:pPr>
        <w:tabs>
          <w:tab w:val="clear" w:pos="1247"/>
          <w:tab w:val="clear" w:pos="1814"/>
          <w:tab w:val="clear" w:pos="2381"/>
          <w:tab w:val="clear" w:pos="2948"/>
          <w:tab w:val="clear" w:pos="3515"/>
          <w:tab w:val="left" w:pos="624"/>
        </w:tabs>
        <w:spacing w:after="120"/>
        <w:ind w:left="1871" w:firstLine="624"/>
        <w:rPr>
          <w:rFonts w:eastAsia="SimSun"/>
          <w:sz w:val="24"/>
          <w:szCs w:val="24"/>
          <w:lang w:eastAsia="zh-CN"/>
        </w:rPr>
      </w:pPr>
      <w:r w:rsidRPr="00875311">
        <w:rPr>
          <w:rFonts w:ascii="KaiTi" w:eastAsia="KaiTi" w:hAnsi="KaiTi"/>
          <w:sz w:val="24"/>
          <w:szCs w:val="24"/>
          <w:lang w:val="zh-CN" w:eastAsia="zh-CN"/>
        </w:rPr>
        <w:t>决定</w:t>
      </w:r>
      <w:r w:rsidRPr="00875311">
        <w:rPr>
          <w:rFonts w:eastAsia="SimSun"/>
          <w:sz w:val="24"/>
          <w:szCs w:val="24"/>
          <w:lang w:val="zh-CN" w:eastAsia="zh-CN"/>
        </w:rPr>
        <w:t>通过政府间谈判委员会提出的针对第</w:t>
      </w:r>
      <w:r w:rsidRPr="00875311">
        <w:rPr>
          <w:rFonts w:eastAsia="SimSun"/>
          <w:sz w:val="24"/>
          <w:szCs w:val="24"/>
          <w:lang w:val="zh-CN" w:eastAsia="zh-CN"/>
        </w:rPr>
        <w:t>3</w:t>
      </w:r>
      <w:r w:rsidR="00AB0627">
        <w:rPr>
          <w:rFonts w:eastAsia="SimSun"/>
          <w:sz w:val="24"/>
          <w:szCs w:val="24"/>
          <w:lang w:val="zh-CN" w:eastAsia="zh-CN"/>
        </w:rPr>
        <w:t>条的指导意见，尤其是针对关于汞和汞化合物库存、汞供应来源以及</w:t>
      </w:r>
      <w:r w:rsidRPr="00875311">
        <w:rPr>
          <w:rFonts w:eastAsia="SimSun"/>
          <w:sz w:val="24"/>
          <w:szCs w:val="24"/>
          <w:lang w:val="zh-CN" w:eastAsia="zh-CN"/>
        </w:rPr>
        <w:t>缔约方</w:t>
      </w:r>
      <w:r w:rsidR="00AB0627">
        <w:rPr>
          <w:rFonts w:eastAsia="SimSun" w:hint="eastAsia"/>
          <w:sz w:val="24"/>
          <w:szCs w:val="24"/>
          <w:lang w:val="zh-CN" w:eastAsia="zh-CN"/>
        </w:rPr>
        <w:t>和</w:t>
      </w:r>
      <w:r w:rsidRPr="00875311">
        <w:rPr>
          <w:rFonts w:eastAsia="SimSun"/>
          <w:sz w:val="24"/>
          <w:szCs w:val="24"/>
          <w:lang w:val="zh-CN" w:eastAsia="zh-CN"/>
        </w:rPr>
        <w:t>非缔约方出口汞的第</w:t>
      </w:r>
      <w:r w:rsidRPr="00875311">
        <w:rPr>
          <w:rFonts w:eastAsia="SimSun"/>
          <w:sz w:val="24"/>
          <w:szCs w:val="24"/>
          <w:lang w:val="zh-CN" w:eastAsia="zh-CN"/>
        </w:rPr>
        <w:t>5(a)</w:t>
      </w:r>
      <w:r w:rsidRPr="00875311">
        <w:rPr>
          <w:rFonts w:eastAsia="SimSun"/>
          <w:sz w:val="24"/>
          <w:szCs w:val="24"/>
          <w:lang w:val="zh-CN" w:eastAsia="zh-CN"/>
        </w:rPr>
        <w:t>、第</w:t>
      </w:r>
      <w:r w:rsidRPr="00875311">
        <w:rPr>
          <w:rFonts w:eastAsia="SimSun"/>
          <w:sz w:val="24"/>
          <w:szCs w:val="24"/>
          <w:lang w:val="zh-CN" w:eastAsia="zh-CN"/>
        </w:rPr>
        <w:t>6</w:t>
      </w:r>
      <w:r w:rsidRPr="00875311">
        <w:rPr>
          <w:rFonts w:eastAsia="SimSun"/>
          <w:sz w:val="24"/>
          <w:szCs w:val="24"/>
          <w:lang w:val="zh-CN" w:eastAsia="zh-CN"/>
        </w:rPr>
        <w:t>和第</w:t>
      </w:r>
      <w:r w:rsidRPr="00875311">
        <w:rPr>
          <w:rFonts w:eastAsia="SimSun"/>
          <w:sz w:val="24"/>
          <w:szCs w:val="24"/>
          <w:lang w:val="zh-CN" w:eastAsia="zh-CN"/>
        </w:rPr>
        <w:t>8</w:t>
      </w:r>
      <w:r w:rsidRPr="00875311">
        <w:rPr>
          <w:rFonts w:eastAsia="SimSun"/>
          <w:sz w:val="24"/>
          <w:szCs w:val="24"/>
          <w:lang w:val="zh-CN" w:eastAsia="zh-CN"/>
        </w:rPr>
        <w:t>款的指导意见。</w:t>
      </w:r>
    </w:p>
    <w:p w14:paraId="17604A4D" w14:textId="105E4F3D" w:rsidR="00802727" w:rsidRPr="00875311" w:rsidRDefault="008E0141" w:rsidP="002572CD">
      <w:pPr>
        <w:pStyle w:val="ZZAnxheader"/>
        <w:tabs>
          <w:tab w:val="clear" w:pos="1247"/>
          <w:tab w:val="left" w:pos="851"/>
        </w:tabs>
        <w:ind w:left="849" w:hangingChars="302" w:hanging="849"/>
        <w:rPr>
          <w:rFonts w:ascii="SimHei" w:eastAsia="SimHei" w:hAnsi="SimHei"/>
          <w:lang w:eastAsia="zh-CN"/>
        </w:rPr>
      </w:pPr>
      <w:r w:rsidRPr="004A0A95">
        <w:rPr>
          <w:lang w:eastAsia="zh-CN"/>
        </w:rPr>
        <w:br w:type="page"/>
      </w:r>
      <w:r w:rsidR="00875311" w:rsidRPr="00875311">
        <w:rPr>
          <w:rFonts w:ascii="SimHei" w:eastAsia="SimHei" w:hAnsi="SimHei" w:hint="eastAsia"/>
          <w:lang w:eastAsia="zh-CN"/>
        </w:rPr>
        <w:t>附件二</w:t>
      </w:r>
    </w:p>
    <w:p w14:paraId="7B4A14A7" w14:textId="77777777" w:rsidR="00875311" w:rsidRPr="00AD7D01" w:rsidRDefault="00875311" w:rsidP="00A442EB">
      <w:pPr>
        <w:tabs>
          <w:tab w:val="clear" w:pos="1247"/>
          <w:tab w:val="left" w:pos="851"/>
        </w:tabs>
        <w:spacing w:after="240"/>
        <w:ind w:leftChars="425" w:left="850"/>
        <w:jc w:val="center"/>
        <w:rPr>
          <w:rFonts w:eastAsia="SimHei"/>
          <w:b/>
          <w:sz w:val="28"/>
          <w:szCs w:val="28"/>
          <w:lang w:val="fr-FR" w:eastAsia="zh-CN"/>
        </w:rPr>
      </w:pPr>
      <w:r w:rsidRPr="00AD7D01">
        <w:rPr>
          <w:rFonts w:ascii="SimHei" w:eastAsia="SimHei" w:hAnsi="SimHei" w:cs="SimSun"/>
          <w:b/>
          <w:sz w:val="28"/>
          <w:szCs w:val="28"/>
          <w:lang w:val="fr-FR" w:eastAsia="zh-CN"/>
        </w:rPr>
        <w:t>表格</w:t>
      </w:r>
      <w:r w:rsidRPr="00AD7D01">
        <w:rPr>
          <w:rFonts w:eastAsia="SimHei"/>
          <w:b/>
          <w:sz w:val="28"/>
          <w:szCs w:val="28"/>
          <w:lang w:val="fr-FR" w:eastAsia="zh-CN"/>
        </w:rPr>
        <w:t>A</w:t>
      </w:r>
    </w:p>
    <w:p w14:paraId="640751E9" w14:textId="77777777" w:rsidR="00875311" w:rsidRPr="00AD7D01" w:rsidRDefault="00875311" w:rsidP="00A442EB">
      <w:pPr>
        <w:tabs>
          <w:tab w:val="clear" w:pos="1247"/>
          <w:tab w:val="left" w:pos="851"/>
          <w:tab w:val="left" w:pos="4820"/>
        </w:tabs>
        <w:spacing w:before="240" w:after="120"/>
        <w:ind w:leftChars="425" w:left="850"/>
        <w:jc w:val="center"/>
        <w:rPr>
          <w:rFonts w:ascii="SimHei" w:eastAsia="SimHei" w:hAnsi="SimHei"/>
          <w:b/>
          <w:bCs/>
          <w:iCs/>
          <w:sz w:val="28"/>
          <w:szCs w:val="28"/>
          <w:lang w:val="fr-FR" w:eastAsia="zh-CN"/>
        </w:rPr>
      </w:pPr>
      <w:r w:rsidRPr="00AD7D01">
        <w:rPr>
          <w:rFonts w:ascii="SimHei" w:eastAsia="SimHei" w:hAnsi="SimHei" w:cs="SimSun"/>
          <w:b/>
          <w:sz w:val="28"/>
          <w:szCs w:val="28"/>
          <w:lang w:val="fr-FR" w:eastAsia="zh-CN"/>
        </w:rPr>
        <w:t>缔约方出具</w:t>
      </w:r>
      <w:r w:rsidRPr="00AD7D01">
        <w:rPr>
          <w:rFonts w:ascii="SimHei" w:eastAsia="SimHei" w:hAnsi="SimHei" w:cs="SimSun" w:hint="eastAsia"/>
          <w:b/>
          <w:sz w:val="28"/>
          <w:szCs w:val="28"/>
          <w:lang w:val="fr-FR" w:eastAsia="zh-CN"/>
        </w:rPr>
        <w:t>汞</w:t>
      </w:r>
      <w:r w:rsidRPr="00AD7D01">
        <w:rPr>
          <w:rFonts w:ascii="SimHei" w:eastAsia="SimHei" w:hAnsi="SimHei" w:cs="SimSun"/>
          <w:b/>
          <w:sz w:val="28"/>
          <w:szCs w:val="28"/>
          <w:lang w:val="fr-FR" w:eastAsia="zh-CN"/>
        </w:rPr>
        <w:t>进口书面同意的表格</w:t>
      </w:r>
    </w:p>
    <w:p w14:paraId="07DE529B" w14:textId="77777777" w:rsidR="00875311" w:rsidRPr="00717BB8" w:rsidRDefault="00875311" w:rsidP="00A442EB">
      <w:pPr>
        <w:tabs>
          <w:tab w:val="clear" w:pos="1247"/>
          <w:tab w:val="left" w:pos="851"/>
        </w:tabs>
        <w:spacing w:before="120" w:after="120"/>
        <w:ind w:leftChars="425" w:left="850"/>
        <w:jc w:val="both"/>
        <w:rPr>
          <w:rFonts w:eastAsia="楷体"/>
          <w:b/>
          <w:bCs/>
          <w:iCs/>
          <w:spacing w:val="-20"/>
          <w:sz w:val="24"/>
          <w:szCs w:val="24"/>
          <w:lang w:val="fr-FR" w:eastAsia="zh-CN"/>
        </w:rPr>
      </w:pPr>
      <w:r w:rsidRPr="00717BB8">
        <w:rPr>
          <w:rFonts w:eastAsia="楷体"/>
          <w:b/>
          <w:spacing w:val="-20"/>
          <w:sz w:val="24"/>
          <w:szCs w:val="24"/>
          <w:lang w:val="fr-FR" w:eastAsia="zh-CN"/>
        </w:rPr>
        <w:t>（若进口缔约方已根据第</w:t>
      </w:r>
      <w:r w:rsidRPr="00717BB8">
        <w:rPr>
          <w:rFonts w:eastAsia="楷体"/>
          <w:b/>
          <w:spacing w:val="-20"/>
          <w:sz w:val="24"/>
          <w:szCs w:val="24"/>
          <w:lang w:val="fr-FR" w:eastAsia="zh-CN"/>
        </w:rPr>
        <w:t>3</w:t>
      </w:r>
      <w:r w:rsidRPr="00717BB8">
        <w:rPr>
          <w:rFonts w:eastAsia="楷体"/>
          <w:b/>
          <w:spacing w:val="-20"/>
          <w:sz w:val="24"/>
          <w:szCs w:val="24"/>
          <w:lang w:val="fr-FR" w:eastAsia="zh-CN"/>
        </w:rPr>
        <w:t>条第</w:t>
      </w:r>
      <w:r w:rsidRPr="00717BB8">
        <w:rPr>
          <w:rFonts w:eastAsia="楷体"/>
          <w:b/>
          <w:spacing w:val="-20"/>
          <w:sz w:val="24"/>
          <w:szCs w:val="24"/>
          <w:lang w:val="fr-FR" w:eastAsia="zh-CN"/>
        </w:rPr>
        <w:t>7</w:t>
      </w:r>
      <w:r w:rsidRPr="00717BB8">
        <w:rPr>
          <w:rFonts w:eastAsia="楷体"/>
          <w:b/>
          <w:spacing w:val="-20"/>
          <w:sz w:val="24"/>
          <w:szCs w:val="24"/>
          <w:lang w:val="fr-FR" w:eastAsia="zh-CN"/>
        </w:rPr>
        <w:t>款出具一般性同意通知，则</w:t>
      </w:r>
      <w:r w:rsidRPr="00717BB8">
        <w:rPr>
          <w:rFonts w:eastAsia="楷体"/>
          <w:b/>
          <w:spacing w:val="-20"/>
          <w:sz w:val="24"/>
          <w:szCs w:val="24"/>
          <w:lang w:val="en-US" w:eastAsia="zh-CN"/>
        </w:rPr>
        <w:t>《</w:t>
      </w:r>
      <w:r w:rsidRPr="00717BB8">
        <w:rPr>
          <w:rFonts w:eastAsia="楷体"/>
          <w:b/>
          <w:spacing w:val="-20"/>
          <w:sz w:val="24"/>
          <w:szCs w:val="24"/>
          <w:lang w:val="fr-FR" w:eastAsia="zh-CN"/>
        </w:rPr>
        <w:t>公约》不要求填写该表格）</w:t>
      </w:r>
    </w:p>
    <w:p w14:paraId="7713BA8E" w14:textId="77777777" w:rsidR="00875311" w:rsidRPr="00717BB8" w:rsidRDefault="00875311" w:rsidP="00A442EB">
      <w:pPr>
        <w:tabs>
          <w:tab w:val="clear" w:pos="1247"/>
          <w:tab w:val="left" w:pos="851"/>
        </w:tabs>
        <w:ind w:leftChars="425" w:left="850"/>
        <w:jc w:val="both"/>
        <w:rPr>
          <w:rFonts w:eastAsia="楷体"/>
          <w:sz w:val="10"/>
          <w:szCs w:val="10"/>
          <w:lang w:val="fr-FR" w:eastAsia="zh-CN"/>
        </w:rPr>
      </w:pPr>
    </w:p>
    <w:p w14:paraId="4AE8C6E8" w14:textId="77777777" w:rsidR="00875311" w:rsidRPr="00717BB8" w:rsidRDefault="00875311" w:rsidP="00A442EB">
      <w:pPr>
        <w:tabs>
          <w:tab w:val="clear" w:pos="1247"/>
          <w:tab w:val="left" w:pos="851"/>
        </w:tabs>
        <w:spacing w:before="120" w:after="120"/>
        <w:ind w:leftChars="425" w:left="850"/>
        <w:jc w:val="both"/>
        <w:rPr>
          <w:rFonts w:eastAsia="楷体"/>
          <w:b/>
          <w:sz w:val="24"/>
          <w:szCs w:val="24"/>
          <w:lang w:val="fr-FR" w:eastAsia="zh-CN"/>
        </w:rPr>
      </w:pPr>
      <w:r w:rsidRPr="00717BB8">
        <w:rPr>
          <w:rFonts w:eastAsia="楷体"/>
          <w:b/>
          <w:sz w:val="24"/>
          <w:szCs w:val="24"/>
          <w:lang w:val="fr-FR" w:eastAsia="zh-CN"/>
        </w:rPr>
        <w:t>A</w:t>
      </w:r>
      <w:r w:rsidRPr="00717BB8">
        <w:rPr>
          <w:rFonts w:eastAsia="楷体"/>
          <w:b/>
          <w:sz w:val="24"/>
          <w:szCs w:val="24"/>
          <w:lang w:val="fr-FR" w:eastAsia="zh-CN"/>
        </w:rPr>
        <w:t>部分：</w:t>
      </w:r>
      <w:r w:rsidRPr="00717BB8">
        <w:rPr>
          <w:rFonts w:eastAsia="楷体"/>
          <w:b/>
          <w:sz w:val="24"/>
          <w:szCs w:val="24"/>
          <w:lang w:val="fr-FR" w:eastAsia="zh-CN"/>
        </w:rPr>
        <w:tab/>
      </w:r>
      <w:r w:rsidRPr="00717BB8">
        <w:rPr>
          <w:rFonts w:eastAsia="楷体"/>
          <w:b/>
          <w:sz w:val="24"/>
          <w:szCs w:val="24"/>
          <w:lang w:val="fr-FR" w:eastAsia="zh-CN"/>
        </w:rPr>
        <w:t>由进口缔约方提供的联系信息</w:t>
      </w:r>
      <w:r w:rsidRPr="00717BB8">
        <w:rPr>
          <w:rFonts w:eastAsia="楷体"/>
          <w:b/>
          <w:sz w:val="24"/>
          <w:szCs w:val="24"/>
          <w:lang w:val="fr-FR" w:eastAsia="zh-CN"/>
        </w:rPr>
        <w:t xml:space="preserve"> </w:t>
      </w:r>
    </w:p>
    <w:p w14:paraId="5F238CB8"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r w:rsidRPr="00717BB8">
        <w:rPr>
          <w:rFonts w:eastAsia="楷体"/>
          <w:sz w:val="24"/>
          <w:szCs w:val="24"/>
          <w:lang w:val="fr-FR" w:eastAsia="zh-CN"/>
        </w:rPr>
        <w:t>缔约方：</w:t>
      </w:r>
      <w:r w:rsidRPr="00717BB8">
        <w:rPr>
          <w:rFonts w:eastAsia="楷体"/>
          <w:sz w:val="24"/>
          <w:szCs w:val="24"/>
          <w:lang w:val="fr-FR" w:eastAsia="zh-CN"/>
        </w:rPr>
        <w:tab/>
      </w:r>
    </w:p>
    <w:p w14:paraId="71DA51E5" w14:textId="77777777" w:rsidR="00875311" w:rsidRPr="00717BB8" w:rsidRDefault="00875311" w:rsidP="007E6B12">
      <w:pPr>
        <w:tabs>
          <w:tab w:val="clear" w:pos="1247"/>
          <w:tab w:val="left" w:pos="851"/>
        </w:tabs>
        <w:ind w:leftChars="425" w:left="850" w:firstLineChars="413" w:firstLine="991"/>
        <w:jc w:val="both"/>
        <w:rPr>
          <w:rFonts w:eastAsia="楷体"/>
          <w:sz w:val="24"/>
          <w:szCs w:val="24"/>
          <w:lang w:val="fr-FR" w:eastAsia="zh-CN"/>
        </w:rPr>
      </w:pPr>
      <w:r w:rsidRPr="00717BB8">
        <w:rPr>
          <w:rFonts w:eastAsia="楷体"/>
          <w:sz w:val="24"/>
          <w:szCs w:val="24"/>
          <w:lang w:val="fr-FR" w:eastAsia="zh-CN"/>
        </w:rPr>
        <w:t>指定国家联络人姓名：</w:t>
      </w:r>
    </w:p>
    <w:p w14:paraId="5F84C356" w14:textId="77777777" w:rsidR="00875311" w:rsidRPr="00717BB8" w:rsidRDefault="00875311" w:rsidP="007E6B12">
      <w:pPr>
        <w:tabs>
          <w:tab w:val="clear" w:pos="1247"/>
          <w:tab w:val="left" w:pos="851"/>
        </w:tabs>
        <w:ind w:leftChars="425" w:left="850" w:firstLineChars="413" w:firstLine="991"/>
        <w:jc w:val="both"/>
        <w:rPr>
          <w:rFonts w:eastAsia="楷体"/>
          <w:sz w:val="24"/>
          <w:szCs w:val="24"/>
          <w:lang w:val="fr-FR" w:eastAsia="zh-CN"/>
        </w:rPr>
      </w:pPr>
      <w:r w:rsidRPr="00717BB8">
        <w:rPr>
          <w:rFonts w:eastAsia="楷体"/>
          <w:sz w:val="24"/>
          <w:szCs w:val="24"/>
          <w:lang w:val="fr-FR" w:eastAsia="zh-CN"/>
        </w:rPr>
        <w:t>地址：</w:t>
      </w:r>
    </w:p>
    <w:p w14:paraId="0346B1E8" w14:textId="77777777" w:rsidR="00875311" w:rsidRPr="00717BB8" w:rsidRDefault="00875311" w:rsidP="007E6B12">
      <w:pPr>
        <w:tabs>
          <w:tab w:val="clear" w:pos="1247"/>
          <w:tab w:val="left" w:pos="851"/>
        </w:tabs>
        <w:ind w:leftChars="425" w:left="850" w:firstLineChars="413" w:firstLine="991"/>
        <w:jc w:val="both"/>
        <w:rPr>
          <w:rFonts w:eastAsia="楷体"/>
          <w:sz w:val="24"/>
          <w:szCs w:val="24"/>
          <w:lang w:val="fr-FR" w:eastAsia="zh-CN"/>
        </w:rPr>
      </w:pPr>
      <w:r w:rsidRPr="00717BB8">
        <w:rPr>
          <w:rFonts w:eastAsia="楷体"/>
          <w:sz w:val="24"/>
          <w:szCs w:val="24"/>
          <w:lang w:val="fr-FR" w:eastAsia="zh-CN"/>
        </w:rPr>
        <w:t>电话：</w:t>
      </w:r>
    </w:p>
    <w:p w14:paraId="4A23C7D4" w14:textId="77777777" w:rsidR="00875311" w:rsidRPr="00717BB8" w:rsidRDefault="00875311" w:rsidP="007E6B12">
      <w:pPr>
        <w:tabs>
          <w:tab w:val="clear" w:pos="1247"/>
          <w:tab w:val="left" w:pos="851"/>
        </w:tabs>
        <w:ind w:leftChars="425" w:left="850" w:firstLineChars="413" w:firstLine="991"/>
        <w:jc w:val="both"/>
        <w:rPr>
          <w:rFonts w:eastAsia="楷体"/>
          <w:sz w:val="24"/>
          <w:szCs w:val="24"/>
          <w:lang w:val="fr-FR" w:eastAsia="zh-CN"/>
        </w:rPr>
      </w:pPr>
      <w:r w:rsidRPr="00717BB8">
        <w:rPr>
          <w:rFonts w:eastAsia="楷体"/>
          <w:sz w:val="24"/>
          <w:szCs w:val="24"/>
          <w:lang w:val="fr-FR" w:eastAsia="zh-CN"/>
        </w:rPr>
        <w:t>传真：</w:t>
      </w:r>
    </w:p>
    <w:p w14:paraId="59B5F2D9" w14:textId="77777777" w:rsidR="00875311" w:rsidRPr="00717BB8" w:rsidRDefault="00875311" w:rsidP="007E6B12">
      <w:pPr>
        <w:tabs>
          <w:tab w:val="clear" w:pos="1247"/>
          <w:tab w:val="left" w:pos="851"/>
        </w:tabs>
        <w:ind w:leftChars="425" w:left="850" w:firstLineChars="413" w:firstLine="991"/>
        <w:jc w:val="both"/>
        <w:rPr>
          <w:rFonts w:eastAsia="楷体"/>
          <w:sz w:val="24"/>
          <w:szCs w:val="24"/>
          <w:lang w:val="fr-FR" w:eastAsia="zh-CN"/>
        </w:rPr>
      </w:pPr>
      <w:r w:rsidRPr="00717BB8">
        <w:rPr>
          <w:rFonts w:eastAsia="楷体"/>
          <w:sz w:val="24"/>
          <w:szCs w:val="24"/>
          <w:lang w:val="fr-FR" w:eastAsia="zh-CN"/>
        </w:rPr>
        <w:t>电子邮件：</w:t>
      </w:r>
    </w:p>
    <w:p w14:paraId="34324FB7"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p>
    <w:p w14:paraId="0928F401" w14:textId="77777777" w:rsidR="00875311" w:rsidRPr="00717BB8" w:rsidRDefault="00875311" w:rsidP="00A442EB">
      <w:pPr>
        <w:tabs>
          <w:tab w:val="clear" w:pos="1247"/>
          <w:tab w:val="left" w:pos="851"/>
        </w:tabs>
        <w:ind w:leftChars="425" w:left="850"/>
        <w:jc w:val="both"/>
        <w:rPr>
          <w:rFonts w:eastAsia="楷体"/>
          <w:b/>
          <w:sz w:val="24"/>
          <w:szCs w:val="24"/>
          <w:lang w:val="fr-FR" w:eastAsia="zh-CN"/>
        </w:rPr>
      </w:pPr>
      <w:r w:rsidRPr="00717BB8">
        <w:rPr>
          <w:rFonts w:eastAsia="楷体"/>
          <w:b/>
          <w:sz w:val="24"/>
          <w:szCs w:val="24"/>
          <w:lang w:val="fr-FR" w:eastAsia="zh-CN"/>
        </w:rPr>
        <w:t>B</w:t>
      </w:r>
      <w:r w:rsidRPr="00717BB8">
        <w:rPr>
          <w:rFonts w:eastAsia="楷体"/>
          <w:b/>
          <w:sz w:val="24"/>
          <w:szCs w:val="24"/>
          <w:lang w:val="fr-FR" w:eastAsia="zh-CN"/>
        </w:rPr>
        <w:t>部分：</w:t>
      </w:r>
      <w:r w:rsidRPr="00717BB8">
        <w:rPr>
          <w:rFonts w:eastAsia="楷体"/>
          <w:b/>
          <w:sz w:val="24"/>
          <w:szCs w:val="24"/>
          <w:lang w:val="fr-FR" w:eastAsia="zh-CN"/>
        </w:rPr>
        <w:tab/>
      </w:r>
      <w:r w:rsidRPr="00717BB8">
        <w:rPr>
          <w:rFonts w:eastAsia="楷体"/>
          <w:b/>
          <w:sz w:val="24"/>
          <w:szCs w:val="24"/>
          <w:lang w:val="fr-FR" w:eastAsia="zh-CN"/>
        </w:rPr>
        <w:t>由出口缔约方或非缔约方提供的联系信息</w:t>
      </w:r>
    </w:p>
    <w:p w14:paraId="032579A6"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r w:rsidRPr="00717BB8">
        <w:rPr>
          <w:rFonts w:eastAsia="楷体"/>
          <w:sz w:val="24"/>
          <w:szCs w:val="24"/>
          <w:lang w:val="fr-FR" w:eastAsia="zh-CN"/>
        </w:rPr>
        <w:t>缔约方或非缔约方：</w:t>
      </w:r>
    </w:p>
    <w:p w14:paraId="4FB87A05" w14:textId="77777777" w:rsidR="00875311" w:rsidRPr="00717BB8" w:rsidRDefault="00875311" w:rsidP="007E6B12">
      <w:pPr>
        <w:tabs>
          <w:tab w:val="clear" w:pos="1247"/>
          <w:tab w:val="left" w:pos="851"/>
        </w:tabs>
        <w:ind w:leftChars="425" w:left="850" w:firstLineChars="413" w:firstLine="991"/>
        <w:jc w:val="both"/>
        <w:rPr>
          <w:rFonts w:eastAsia="楷体"/>
          <w:lang w:val="fr-FR" w:eastAsia="zh-CN"/>
        </w:rPr>
      </w:pPr>
      <w:r w:rsidRPr="00717BB8">
        <w:rPr>
          <w:rFonts w:eastAsia="楷体"/>
          <w:sz w:val="24"/>
          <w:szCs w:val="24"/>
          <w:lang w:val="fr-FR" w:eastAsia="zh-CN"/>
        </w:rPr>
        <w:t>指定国家联络人或政府负责官员的姓名：</w:t>
      </w:r>
    </w:p>
    <w:p w14:paraId="732DEBCE" w14:textId="77777777" w:rsidR="00875311" w:rsidRPr="00717BB8" w:rsidRDefault="00875311" w:rsidP="007E6B12">
      <w:pPr>
        <w:tabs>
          <w:tab w:val="clear" w:pos="1247"/>
          <w:tab w:val="left" w:pos="851"/>
        </w:tabs>
        <w:ind w:leftChars="425" w:left="850" w:firstLineChars="413" w:firstLine="991"/>
        <w:jc w:val="both"/>
        <w:rPr>
          <w:rFonts w:eastAsia="楷体"/>
          <w:lang w:val="fr-FR" w:eastAsia="zh-CN"/>
        </w:rPr>
      </w:pPr>
      <w:r w:rsidRPr="00717BB8">
        <w:rPr>
          <w:rFonts w:eastAsia="楷体"/>
          <w:sz w:val="24"/>
          <w:szCs w:val="24"/>
          <w:lang w:val="fr-FR" w:eastAsia="zh-CN"/>
        </w:rPr>
        <w:t>地址：</w:t>
      </w:r>
    </w:p>
    <w:p w14:paraId="43BC3473" w14:textId="77777777" w:rsidR="00875311" w:rsidRPr="00717BB8" w:rsidRDefault="00875311" w:rsidP="007E6B12">
      <w:pPr>
        <w:tabs>
          <w:tab w:val="clear" w:pos="1247"/>
          <w:tab w:val="left" w:pos="851"/>
        </w:tabs>
        <w:ind w:leftChars="425" w:left="850" w:firstLineChars="413" w:firstLine="991"/>
        <w:jc w:val="both"/>
        <w:rPr>
          <w:rFonts w:eastAsia="楷体"/>
          <w:lang w:val="fr-FR" w:eastAsia="zh-CN"/>
        </w:rPr>
      </w:pPr>
      <w:r w:rsidRPr="00717BB8">
        <w:rPr>
          <w:rFonts w:eastAsia="楷体"/>
          <w:sz w:val="24"/>
          <w:szCs w:val="24"/>
          <w:lang w:val="fr-FR" w:eastAsia="zh-CN"/>
        </w:rPr>
        <w:t>电话：</w:t>
      </w:r>
    </w:p>
    <w:p w14:paraId="2634E7EF" w14:textId="77777777" w:rsidR="00875311" w:rsidRPr="00717BB8" w:rsidRDefault="00875311" w:rsidP="007E6B12">
      <w:pPr>
        <w:tabs>
          <w:tab w:val="clear" w:pos="1247"/>
          <w:tab w:val="left" w:pos="851"/>
        </w:tabs>
        <w:ind w:leftChars="425" w:left="850" w:firstLineChars="413" w:firstLine="991"/>
        <w:jc w:val="both"/>
        <w:rPr>
          <w:rFonts w:eastAsia="楷体"/>
          <w:lang w:val="fr-FR" w:eastAsia="zh-CN"/>
        </w:rPr>
      </w:pPr>
      <w:r w:rsidRPr="00717BB8">
        <w:rPr>
          <w:rFonts w:eastAsia="楷体"/>
          <w:sz w:val="24"/>
          <w:szCs w:val="24"/>
          <w:lang w:val="fr-FR" w:eastAsia="zh-CN"/>
        </w:rPr>
        <w:t>传真：</w:t>
      </w:r>
    </w:p>
    <w:p w14:paraId="56B29297" w14:textId="77777777" w:rsidR="00875311" w:rsidRPr="00717BB8" w:rsidRDefault="00875311" w:rsidP="007E6B12">
      <w:pPr>
        <w:tabs>
          <w:tab w:val="clear" w:pos="1247"/>
          <w:tab w:val="left" w:pos="851"/>
        </w:tabs>
        <w:ind w:leftChars="425" w:left="850" w:firstLineChars="413" w:firstLine="991"/>
        <w:jc w:val="both"/>
        <w:rPr>
          <w:rFonts w:eastAsia="楷体"/>
          <w:lang w:val="fr-FR" w:eastAsia="zh-CN"/>
        </w:rPr>
      </w:pPr>
      <w:r w:rsidRPr="00717BB8">
        <w:rPr>
          <w:rFonts w:eastAsia="楷体"/>
          <w:sz w:val="24"/>
          <w:szCs w:val="24"/>
          <w:lang w:val="fr-FR" w:eastAsia="zh-CN"/>
        </w:rPr>
        <w:t>电子邮件：</w:t>
      </w:r>
    </w:p>
    <w:p w14:paraId="1BAE91BC" w14:textId="77777777" w:rsidR="00875311" w:rsidRPr="00717BB8" w:rsidRDefault="00875311" w:rsidP="00A442EB">
      <w:pPr>
        <w:tabs>
          <w:tab w:val="clear" w:pos="1247"/>
          <w:tab w:val="left" w:pos="851"/>
        </w:tabs>
        <w:ind w:leftChars="425" w:left="850"/>
        <w:jc w:val="both"/>
        <w:rPr>
          <w:rFonts w:eastAsia="楷体"/>
          <w:b/>
          <w:sz w:val="24"/>
          <w:szCs w:val="24"/>
          <w:lang w:val="fr-FR" w:eastAsia="zh-CN"/>
        </w:rPr>
      </w:pPr>
    </w:p>
    <w:p w14:paraId="13199BD6" w14:textId="77777777" w:rsidR="00875311" w:rsidRPr="00717BB8" w:rsidRDefault="00875311" w:rsidP="00A442EB">
      <w:pPr>
        <w:tabs>
          <w:tab w:val="clear" w:pos="1247"/>
          <w:tab w:val="left" w:pos="851"/>
        </w:tabs>
        <w:ind w:leftChars="425" w:left="850"/>
        <w:jc w:val="both"/>
        <w:rPr>
          <w:rFonts w:eastAsia="楷体"/>
          <w:b/>
          <w:i/>
          <w:sz w:val="24"/>
          <w:szCs w:val="24"/>
          <w:lang w:val="fr-FR" w:eastAsia="zh-CN"/>
        </w:rPr>
      </w:pPr>
      <w:r w:rsidRPr="00717BB8">
        <w:rPr>
          <w:rFonts w:eastAsia="楷体"/>
          <w:b/>
          <w:sz w:val="24"/>
          <w:szCs w:val="24"/>
          <w:lang w:val="fr-FR" w:eastAsia="zh-CN"/>
        </w:rPr>
        <w:t>C</w:t>
      </w:r>
      <w:r w:rsidRPr="00717BB8">
        <w:rPr>
          <w:rFonts w:eastAsia="楷体"/>
          <w:b/>
          <w:sz w:val="24"/>
          <w:szCs w:val="24"/>
          <w:lang w:val="fr-FR" w:eastAsia="zh-CN"/>
        </w:rPr>
        <w:t>部分：</w:t>
      </w:r>
      <w:r w:rsidRPr="00717BB8">
        <w:rPr>
          <w:rFonts w:eastAsia="楷体"/>
          <w:b/>
          <w:sz w:val="24"/>
          <w:szCs w:val="24"/>
          <w:lang w:val="fr-FR" w:eastAsia="zh-CN"/>
        </w:rPr>
        <w:tab/>
      </w:r>
      <w:r w:rsidRPr="00717BB8">
        <w:rPr>
          <w:rFonts w:eastAsia="楷体"/>
          <w:b/>
          <w:sz w:val="24"/>
          <w:szCs w:val="24"/>
          <w:lang w:val="fr-FR" w:eastAsia="zh-CN"/>
        </w:rPr>
        <w:t>由出口国提供的装运信息：</w:t>
      </w:r>
    </w:p>
    <w:p w14:paraId="587C1F9B"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r w:rsidRPr="00717BB8">
        <w:rPr>
          <w:rFonts w:eastAsia="楷体"/>
          <w:sz w:val="24"/>
          <w:szCs w:val="24"/>
          <w:lang w:val="fr-FR" w:eastAsia="zh-CN"/>
        </w:rPr>
        <w:t>请说明拟装运的汞的大致总量：</w:t>
      </w:r>
    </w:p>
    <w:p w14:paraId="2CD5665C"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r w:rsidRPr="00717BB8">
        <w:rPr>
          <w:rFonts w:eastAsia="楷体"/>
          <w:sz w:val="24"/>
          <w:szCs w:val="24"/>
          <w:lang w:val="fr-FR" w:eastAsia="zh-CN"/>
        </w:rPr>
        <w:t>请说明大致的装运日期：</w:t>
      </w:r>
    </w:p>
    <w:p w14:paraId="11C4A43A" w14:textId="77777777" w:rsidR="00875311" w:rsidRPr="00717BB8" w:rsidRDefault="00875311" w:rsidP="00A442EB">
      <w:pPr>
        <w:tabs>
          <w:tab w:val="clear" w:pos="1247"/>
          <w:tab w:val="left" w:pos="851"/>
        </w:tabs>
        <w:ind w:leftChars="425" w:left="850"/>
        <w:jc w:val="both"/>
        <w:rPr>
          <w:rFonts w:eastAsia="楷体"/>
          <w:sz w:val="24"/>
          <w:szCs w:val="24"/>
          <w:lang w:val="fr-FR" w:eastAsia="zh-CN"/>
        </w:rPr>
      </w:pPr>
      <w:r w:rsidRPr="00717BB8">
        <w:rPr>
          <w:rFonts w:eastAsia="楷体"/>
          <w:sz w:val="24"/>
          <w:szCs w:val="24"/>
          <w:lang w:val="fr-FR" w:eastAsia="zh-CN"/>
        </w:rPr>
        <w:t>请说明汞是否来源于原生汞矿开采：</w:t>
      </w:r>
    </w:p>
    <w:p w14:paraId="3FDCFF84" w14:textId="77777777" w:rsidR="00875311" w:rsidRPr="00717BB8" w:rsidRDefault="00875311" w:rsidP="00A442EB">
      <w:pPr>
        <w:tabs>
          <w:tab w:val="clear" w:pos="1247"/>
          <w:tab w:val="left" w:pos="851"/>
        </w:tabs>
        <w:ind w:leftChars="425" w:left="850"/>
        <w:jc w:val="both"/>
        <w:rPr>
          <w:rFonts w:eastAsia="楷体"/>
          <w:bCs/>
          <w:sz w:val="24"/>
          <w:szCs w:val="24"/>
          <w:lang w:val="fr-FR" w:eastAsia="zh-CN"/>
        </w:rPr>
      </w:pPr>
      <w:r w:rsidRPr="00717BB8">
        <w:rPr>
          <w:rFonts w:eastAsia="楷体"/>
          <w:sz w:val="24"/>
          <w:szCs w:val="24"/>
          <w:lang w:val="fr-FR" w:eastAsia="zh-CN"/>
        </w:rPr>
        <w:t>请说明汞是否经出口缔约方确定为源自氯碱厂关停产生的富余汞：</w:t>
      </w:r>
    </w:p>
    <w:p w14:paraId="1C433882" w14:textId="77777777" w:rsidR="00875311" w:rsidRPr="00875311" w:rsidRDefault="00875311" w:rsidP="00A442EB">
      <w:pPr>
        <w:tabs>
          <w:tab w:val="clear" w:pos="1247"/>
          <w:tab w:val="left" w:pos="851"/>
        </w:tabs>
        <w:ind w:leftChars="425" w:left="850"/>
        <w:jc w:val="both"/>
        <w:rPr>
          <w:rFonts w:eastAsia="SimSun"/>
          <w:bCs/>
          <w:i/>
          <w:sz w:val="24"/>
          <w:szCs w:val="24"/>
          <w:lang w:val="fr-FR" w:eastAsia="zh-CN"/>
        </w:rPr>
      </w:pPr>
      <w:r w:rsidRPr="00875311">
        <w:rPr>
          <w:rFonts w:eastAsia="SimSun" w:cs="SimSun"/>
          <w:i/>
          <w:sz w:val="24"/>
          <w:szCs w:val="24"/>
          <w:lang w:val="fr-FR" w:eastAsia="zh-CN"/>
        </w:rPr>
        <w:t xml:space="preserve"> </w:t>
      </w:r>
    </w:p>
    <w:p w14:paraId="59DB86A0" w14:textId="77777777" w:rsidR="00875311" w:rsidRPr="00875311" w:rsidRDefault="00875311" w:rsidP="00A442EB">
      <w:pPr>
        <w:tabs>
          <w:tab w:val="clear" w:pos="1247"/>
          <w:tab w:val="left" w:pos="851"/>
        </w:tabs>
        <w:ind w:leftChars="425" w:left="850"/>
        <w:jc w:val="both"/>
        <w:rPr>
          <w:rFonts w:eastAsia="SimSun"/>
          <w:sz w:val="24"/>
          <w:szCs w:val="24"/>
          <w:lang w:val="fr-FR" w:eastAsia="zh-CN"/>
        </w:rPr>
      </w:pPr>
      <w:r w:rsidRPr="00875311">
        <w:rPr>
          <w:rFonts w:eastAsia="SimSun" w:hAnsi="SimSun" w:cs="SimSun"/>
          <w:sz w:val="24"/>
          <w:szCs w:val="24"/>
          <w:lang w:val="fr-FR" w:eastAsia="zh-CN"/>
        </w:rPr>
        <w:t>（若出口国为非缔约方，进口缔约方应要求其填写表格</w:t>
      </w:r>
      <w:r w:rsidRPr="00875311">
        <w:rPr>
          <w:rFonts w:eastAsia="SimSun" w:cs="SimSun"/>
          <w:sz w:val="24"/>
          <w:szCs w:val="24"/>
          <w:lang w:val="fr-FR" w:eastAsia="zh-CN"/>
        </w:rPr>
        <w:t>C</w:t>
      </w:r>
      <w:r w:rsidRPr="00875311">
        <w:rPr>
          <w:rFonts w:eastAsia="SimSun" w:hAnsi="SimSun" w:cs="SimSun"/>
          <w:sz w:val="24"/>
          <w:szCs w:val="24"/>
          <w:lang w:val="fr-FR" w:eastAsia="zh-CN"/>
        </w:rPr>
        <w:t>）</w:t>
      </w:r>
    </w:p>
    <w:p w14:paraId="55C89931" w14:textId="77777777" w:rsidR="00875311" w:rsidRPr="00875311" w:rsidRDefault="00875311" w:rsidP="00A442EB">
      <w:pPr>
        <w:tabs>
          <w:tab w:val="clear" w:pos="1247"/>
          <w:tab w:val="left" w:pos="851"/>
        </w:tabs>
        <w:ind w:leftChars="425" w:left="850"/>
        <w:jc w:val="both"/>
        <w:rPr>
          <w:rFonts w:eastAsia="SimSun"/>
          <w:bCs/>
          <w:i/>
          <w:sz w:val="24"/>
          <w:szCs w:val="24"/>
          <w:lang w:val="fr-FR" w:eastAsia="zh-CN"/>
        </w:rPr>
      </w:pPr>
    </w:p>
    <w:p w14:paraId="0BA9CA51" w14:textId="77777777" w:rsidR="00875311" w:rsidRPr="00D36E64" w:rsidRDefault="00875311" w:rsidP="00A442EB">
      <w:pPr>
        <w:tabs>
          <w:tab w:val="clear" w:pos="1247"/>
          <w:tab w:val="left" w:pos="851"/>
        </w:tabs>
        <w:ind w:leftChars="425" w:left="850"/>
        <w:jc w:val="both"/>
        <w:rPr>
          <w:rFonts w:eastAsia="楷体"/>
          <w:b/>
          <w:sz w:val="24"/>
          <w:szCs w:val="24"/>
          <w:lang w:val="fr-FR" w:eastAsia="zh-CN"/>
        </w:rPr>
      </w:pPr>
      <w:r w:rsidRPr="00D36E64">
        <w:rPr>
          <w:rFonts w:eastAsia="楷体"/>
          <w:b/>
          <w:sz w:val="24"/>
          <w:szCs w:val="24"/>
          <w:lang w:val="fr-FR" w:eastAsia="zh-CN"/>
        </w:rPr>
        <w:t>D</w:t>
      </w:r>
      <w:r w:rsidRPr="00D36E64">
        <w:rPr>
          <w:rFonts w:eastAsia="楷体"/>
          <w:b/>
          <w:sz w:val="24"/>
          <w:szCs w:val="24"/>
          <w:lang w:val="fr-FR" w:eastAsia="zh-CN"/>
        </w:rPr>
        <w:t>部分：</w:t>
      </w:r>
      <w:r w:rsidRPr="00D36E64">
        <w:rPr>
          <w:rFonts w:eastAsia="楷体"/>
          <w:b/>
          <w:sz w:val="24"/>
          <w:szCs w:val="24"/>
          <w:lang w:val="fr-FR" w:eastAsia="zh-CN"/>
        </w:rPr>
        <w:tab/>
      </w:r>
      <w:r w:rsidRPr="00D36E64">
        <w:rPr>
          <w:rFonts w:eastAsia="楷体"/>
          <w:b/>
          <w:sz w:val="24"/>
          <w:szCs w:val="24"/>
          <w:lang w:val="fr-FR" w:eastAsia="zh-CN"/>
        </w:rPr>
        <w:t>由进口缔约方提供的信息</w:t>
      </w:r>
    </w:p>
    <w:p w14:paraId="0BC32CEB" w14:textId="77777777" w:rsidR="00875311" w:rsidRPr="00D36E64" w:rsidRDefault="00875311" w:rsidP="00A442EB">
      <w:pPr>
        <w:tabs>
          <w:tab w:val="clear" w:pos="1247"/>
          <w:tab w:val="left" w:pos="851"/>
        </w:tabs>
        <w:ind w:leftChars="425" w:left="850"/>
        <w:jc w:val="both"/>
        <w:rPr>
          <w:rFonts w:eastAsia="楷体"/>
          <w:sz w:val="24"/>
          <w:szCs w:val="24"/>
          <w:lang w:val="fr-FR" w:eastAsia="zh-CN"/>
        </w:rPr>
      </w:pPr>
      <w:r w:rsidRPr="00D36E64">
        <w:rPr>
          <w:rFonts w:eastAsia="楷体"/>
          <w:sz w:val="24"/>
          <w:szCs w:val="24"/>
          <w:lang w:val="fr-FR" w:eastAsia="zh-CN"/>
        </w:rPr>
        <w:t>进口汞的目的是什么？请勾选：</w:t>
      </w:r>
    </w:p>
    <w:p w14:paraId="599EDC48" w14:textId="5B68CF07" w:rsidR="00875311" w:rsidRPr="00D36E64" w:rsidRDefault="00875311" w:rsidP="007E6B12">
      <w:pPr>
        <w:numPr>
          <w:ilvl w:val="0"/>
          <w:numId w:val="23"/>
        </w:numPr>
        <w:tabs>
          <w:tab w:val="clear" w:pos="1247"/>
          <w:tab w:val="left" w:pos="1843"/>
        </w:tabs>
        <w:ind w:leftChars="566" w:left="1840" w:hangingChars="295" w:hanging="708"/>
        <w:jc w:val="both"/>
        <w:rPr>
          <w:rFonts w:eastAsia="楷体"/>
          <w:sz w:val="24"/>
          <w:szCs w:val="24"/>
          <w:lang w:val="fr-FR" w:eastAsia="zh-CN"/>
        </w:rPr>
      </w:pPr>
      <w:r w:rsidRPr="00D36E64">
        <w:rPr>
          <w:rFonts w:eastAsia="楷体"/>
          <w:sz w:val="24"/>
          <w:szCs w:val="24"/>
          <w:lang w:val="fr-FR" w:eastAsia="zh-CN"/>
        </w:rPr>
        <w:t>依据第</w:t>
      </w:r>
      <w:r w:rsidRPr="00D36E64">
        <w:rPr>
          <w:rFonts w:eastAsia="楷体"/>
          <w:sz w:val="24"/>
          <w:szCs w:val="24"/>
          <w:lang w:val="fr-FR" w:eastAsia="zh-CN"/>
        </w:rPr>
        <w:t>10</w:t>
      </w:r>
      <w:r w:rsidRPr="00D36E64">
        <w:rPr>
          <w:rFonts w:eastAsia="楷体"/>
          <w:sz w:val="24"/>
          <w:szCs w:val="24"/>
          <w:lang w:val="fr-FR" w:eastAsia="zh-CN"/>
        </w:rPr>
        <w:t>条进行无害环境暂时贮存：</w:t>
      </w:r>
      <w:r w:rsidRPr="00D36E64">
        <w:rPr>
          <w:rFonts w:eastAsia="楷体"/>
          <w:sz w:val="24"/>
          <w:szCs w:val="24"/>
          <w:lang w:val="fr-FR" w:eastAsia="zh-CN"/>
        </w:rPr>
        <w:tab/>
      </w:r>
      <w:r w:rsidRPr="00D36E64">
        <w:rPr>
          <w:rFonts w:eastAsia="楷体"/>
          <w:sz w:val="24"/>
          <w:szCs w:val="24"/>
          <w:lang w:val="fr-FR" w:eastAsia="zh-CN"/>
        </w:rPr>
        <w:br/>
      </w:r>
      <w:r w:rsidRPr="00D36E64">
        <w:rPr>
          <w:rFonts w:eastAsia="楷体"/>
          <w:sz w:val="24"/>
          <w:szCs w:val="24"/>
          <w:lang w:val="fr-FR" w:eastAsia="zh-CN"/>
        </w:rPr>
        <w:t>是</w:t>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否</w:t>
      </w:r>
    </w:p>
    <w:p w14:paraId="3E7596BD" w14:textId="77777777" w:rsidR="00875311" w:rsidRPr="00D36E64" w:rsidRDefault="00875311" w:rsidP="007E6B12">
      <w:pPr>
        <w:tabs>
          <w:tab w:val="clear" w:pos="1247"/>
          <w:tab w:val="left" w:pos="1843"/>
        </w:tabs>
        <w:ind w:leftChars="920" w:left="1840" w:firstLineChars="1" w:firstLine="2"/>
        <w:jc w:val="both"/>
        <w:rPr>
          <w:rFonts w:eastAsia="楷体"/>
          <w:sz w:val="24"/>
          <w:szCs w:val="24"/>
          <w:lang w:val="fr-FR" w:eastAsia="zh-CN"/>
        </w:rPr>
      </w:pPr>
      <w:r w:rsidRPr="00D36E64">
        <w:rPr>
          <w:rFonts w:eastAsia="楷体"/>
          <w:sz w:val="24"/>
          <w:szCs w:val="24"/>
          <w:lang w:val="fr-FR" w:eastAsia="zh-CN"/>
        </w:rPr>
        <w:t>如回答是，请说明已知的预期用途。</w:t>
      </w:r>
    </w:p>
    <w:p w14:paraId="4024AFAB" w14:textId="77777777" w:rsidR="00875311" w:rsidRPr="00D36E64" w:rsidRDefault="00875311" w:rsidP="00A442EB">
      <w:pPr>
        <w:tabs>
          <w:tab w:val="clear" w:pos="1247"/>
          <w:tab w:val="left" w:pos="851"/>
        </w:tabs>
        <w:ind w:leftChars="425" w:left="850"/>
        <w:jc w:val="both"/>
        <w:rPr>
          <w:rFonts w:eastAsia="楷体"/>
          <w:sz w:val="24"/>
          <w:szCs w:val="24"/>
          <w:lang w:val="fr-FR"/>
        </w:rPr>
      </w:pPr>
      <w:r w:rsidRPr="00D36E64">
        <w:rPr>
          <w:rFonts w:eastAsia="楷体"/>
          <w:sz w:val="24"/>
          <w:szCs w:val="24"/>
          <w:lang w:val="fr-FR" w:eastAsia="zh-CN"/>
        </w:rPr>
        <w:t>______________________________________________________________________________________________________________</w:t>
      </w:r>
      <w:r w:rsidRPr="00D36E64">
        <w:rPr>
          <w:rFonts w:eastAsia="楷体"/>
          <w:sz w:val="24"/>
          <w:szCs w:val="24"/>
          <w:lang w:val="fr-FR"/>
        </w:rPr>
        <w:t>______________________________________________________________________________________________</w:t>
      </w:r>
    </w:p>
    <w:p w14:paraId="5A74193F" w14:textId="77777777" w:rsidR="00875311" w:rsidRPr="00D36E64" w:rsidRDefault="00875311" w:rsidP="00A442EB">
      <w:pPr>
        <w:tabs>
          <w:tab w:val="clear" w:pos="1247"/>
          <w:tab w:val="left" w:pos="851"/>
        </w:tabs>
        <w:ind w:leftChars="425" w:left="850"/>
        <w:jc w:val="both"/>
        <w:rPr>
          <w:rFonts w:eastAsia="楷体"/>
          <w:sz w:val="24"/>
          <w:szCs w:val="24"/>
          <w:lang w:val="fr-FR"/>
        </w:rPr>
      </w:pPr>
    </w:p>
    <w:p w14:paraId="32F975D5" w14:textId="77777777" w:rsidR="00875311" w:rsidRPr="00D36E64" w:rsidRDefault="00875311" w:rsidP="007E6B12">
      <w:pPr>
        <w:numPr>
          <w:ilvl w:val="0"/>
          <w:numId w:val="23"/>
        </w:numPr>
        <w:tabs>
          <w:tab w:val="clear" w:pos="1247"/>
          <w:tab w:val="clear" w:pos="1814"/>
          <w:tab w:val="left" w:pos="851"/>
          <w:tab w:val="left" w:pos="1843"/>
        </w:tabs>
        <w:ind w:leftChars="425" w:left="850" w:firstLineChars="118" w:firstLine="283"/>
        <w:jc w:val="both"/>
        <w:rPr>
          <w:rFonts w:eastAsia="楷体"/>
          <w:sz w:val="24"/>
          <w:szCs w:val="24"/>
          <w:lang w:val="fr-FR" w:eastAsia="zh-CN"/>
        </w:rPr>
      </w:pPr>
      <w:r w:rsidRPr="00D36E64">
        <w:rPr>
          <w:rFonts w:eastAsia="楷体"/>
          <w:sz w:val="24"/>
          <w:szCs w:val="24"/>
          <w:lang w:val="fr-FR" w:eastAsia="zh-CN"/>
        </w:rPr>
        <w:t>《公约》允许缔约方使用的用途：</w:t>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是</w:t>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否</w:t>
      </w:r>
    </w:p>
    <w:p w14:paraId="272A2E18" w14:textId="77777777" w:rsidR="00875311" w:rsidRPr="00D36E64" w:rsidRDefault="00875311" w:rsidP="007E6B12">
      <w:pPr>
        <w:tabs>
          <w:tab w:val="clear" w:pos="1247"/>
          <w:tab w:val="left" w:pos="1843"/>
        </w:tabs>
        <w:ind w:leftChars="425" w:left="850" w:firstLineChars="413" w:firstLine="991"/>
        <w:jc w:val="both"/>
        <w:rPr>
          <w:rFonts w:eastAsia="楷体"/>
          <w:sz w:val="24"/>
          <w:szCs w:val="24"/>
          <w:lang w:val="fr-FR" w:eastAsia="zh-CN"/>
        </w:rPr>
      </w:pPr>
      <w:r w:rsidRPr="00D36E64">
        <w:rPr>
          <w:rFonts w:eastAsia="楷体"/>
          <w:sz w:val="24"/>
          <w:szCs w:val="24"/>
          <w:lang w:val="fr-FR" w:eastAsia="zh-CN"/>
        </w:rPr>
        <w:t>如回答是，请补充提供关于汞预期用途的其他详细信息。</w:t>
      </w:r>
    </w:p>
    <w:p w14:paraId="18370DA9" w14:textId="5A0E2BD8" w:rsidR="00875311" w:rsidRPr="00D36E64" w:rsidRDefault="00875311" w:rsidP="007E6B12">
      <w:pPr>
        <w:tabs>
          <w:tab w:val="clear" w:pos="1247"/>
          <w:tab w:val="left" w:pos="1843"/>
        </w:tabs>
        <w:ind w:leftChars="920" w:left="1842" w:hanging="2"/>
        <w:jc w:val="both"/>
        <w:rPr>
          <w:rFonts w:eastAsia="楷体"/>
          <w:i/>
          <w:sz w:val="24"/>
          <w:szCs w:val="24"/>
          <w:lang w:val="fr-FR" w:eastAsia="zh-CN"/>
        </w:rPr>
      </w:pPr>
      <w:r w:rsidRPr="00D36E64">
        <w:rPr>
          <w:rFonts w:eastAsia="楷体"/>
          <w:i/>
          <w:sz w:val="24"/>
          <w:szCs w:val="24"/>
          <w:lang w:val="fr-FR" w:eastAsia="zh-CN"/>
        </w:rPr>
        <w:t>____________________________________________________________________________________________________________________________________________________________________________</w:t>
      </w:r>
      <w:r w:rsidR="007E6B12">
        <w:rPr>
          <w:rFonts w:eastAsia="楷体"/>
          <w:i/>
          <w:sz w:val="24"/>
          <w:szCs w:val="24"/>
          <w:lang w:val="fr-FR" w:eastAsia="zh-CN"/>
        </w:rPr>
        <w:t>_________________</w:t>
      </w:r>
    </w:p>
    <w:p w14:paraId="1313D60D" w14:textId="77777777" w:rsidR="00875311" w:rsidRPr="00D36E64" w:rsidRDefault="00875311" w:rsidP="00A442EB">
      <w:pPr>
        <w:tabs>
          <w:tab w:val="clear" w:pos="1247"/>
          <w:tab w:val="left" w:pos="851"/>
        </w:tabs>
        <w:ind w:leftChars="425" w:left="850"/>
        <w:jc w:val="both"/>
        <w:rPr>
          <w:rFonts w:eastAsia="楷体"/>
          <w:i/>
          <w:sz w:val="24"/>
          <w:szCs w:val="24"/>
          <w:lang w:val="fr-FR" w:eastAsia="zh-CN"/>
        </w:rPr>
      </w:pPr>
    </w:p>
    <w:p w14:paraId="7B077966" w14:textId="77777777" w:rsidR="00875311" w:rsidRPr="00D36E64" w:rsidRDefault="00875311" w:rsidP="00A442EB">
      <w:pPr>
        <w:keepNext/>
        <w:tabs>
          <w:tab w:val="clear" w:pos="1247"/>
          <w:tab w:val="left" w:pos="851"/>
        </w:tabs>
        <w:ind w:leftChars="425" w:left="850"/>
        <w:jc w:val="both"/>
        <w:rPr>
          <w:rFonts w:eastAsia="楷体"/>
          <w:b/>
          <w:sz w:val="24"/>
          <w:szCs w:val="24"/>
          <w:lang w:val="fr-FR" w:eastAsia="zh-CN"/>
        </w:rPr>
      </w:pPr>
      <w:r w:rsidRPr="00D36E64">
        <w:rPr>
          <w:rFonts w:eastAsia="楷体"/>
          <w:b/>
          <w:sz w:val="24"/>
          <w:szCs w:val="24"/>
          <w:lang w:val="fr-FR" w:eastAsia="zh-CN"/>
        </w:rPr>
        <w:t>E</w:t>
      </w:r>
      <w:r w:rsidRPr="00D36E64">
        <w:rPr>
          <w:rFonts w:eastAsia="楷体"/>
          <w:b/>
          <w:sz w:val="24"/>
          <w:szCs w:val="24"/>
          <w:lang w:val="fr-FR" w:eastAsia="zh-CN"/>
        </w:rPr>
        <w:t>部分：</w:t>
      </w:r>
      <w:r w:rsidRPr="00D36E64">
        <w:rPr>
          <w:rFonts w:eastAsia="楷体"/>
          <w:b/>
          <w:sz w:val="24"/>
          <w:szCs w:val="24"/>
          <w:lang w:val="fr-FR" w:eastAsia="zh-CN"/>
        </w:rPr>
        <w:tab/>
      </w:r>
      <w:r w:rsidRPr="00D36E64">
        <w:rPr>
          <w:rFonts w:eastAsia="楷体"/>
          <w:b/>
          <w:sz w:val="24"/>
          <w:szCs w:val="24"/>
          <w:lang w:val="fr-FR" w:eastAsia="zh-CN"/>
        </w:rPr>
        <w:t>视情况提供装运信息</w:t>
      </w:r>
    </w:p>
    <w:p w14:paraId="68C94599" w14:textId="77777777" w:rsidR="00875311" w:rsidRPr="00D36E64" w:rsidRDefault="00875311" w:rsidP="00A442EB">
      <w:pPr>
        <w:tabs>
          <w:tab w:val="clear" w:pos="1247"/>
          <w:tab w:val="left" w:pos="851"/>
        </w:tabs>
        <w:ind w:leftChars="425" w:left="850"/>
        <w:jc w:val="both"/>
        <w:rPr>
          <w:rFonts w:eastAsia="楷体"/>
          <w:sz w:val="24"/>
          <w:szCs w:val="24"/>
          <w:lang w:val="fr-FR" w:eastAsia="zh-CN"/>
        </w:rPr>
      </w:pPr>
      <w:r w:rsidRPr="00D36E64">
        <w:rPr>
          <w:rFonts w:eastAsia="楷体"/>
          <w:sz w:val="24"/>
          <w:szCs w:val="24"/>
          <w:lang w:val="fr-FR" w:eastAsia="zh-CN"/>
        </w:rPr>
        <w:t>进口方</w:t>
      </w:r>
    </w:p>
    <w:p w14:paraId="0C7FEF0E"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企业名称：</w:t>
      </w:r>
    </w:p>
    <w:p w14:paraId="230291DA"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地址：</w:t>
      </w:r>
    </w:p>
    <w:p w14:paraId="34A220A7"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电话：</w:t>
      </w:r>
    </w:p>
    <w:p w14:paraId="4ACB72F2"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传真：</w:t>
      </w:r>
    </w:p>
    <w:p w14:paraId="7A05844E"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电子邮件：</w:t>
      </w:r>
    </w:p>
    <w:p w14:paraId="40B18EBC" w14:textId="77777777" w:rsidR="00875311" w:rsidRPr="00D36E64" w:rsidRDefault="00875311" w:rsidP="007E6B12">
      <w:pPr>
        <w:tabs>
          <w:tab w:val="clear" w:pos="1247"/>
          <w:tab w:val="left" w:pos="851"/>
        </w:tabs>
        <w:ind w:leftChars="425" w:left="850" w:firstLine="1"/>
        <w:jc w:val="both"/>
        <w:rPr>
          <w:rFonts w:eastAsia="楷体"/>
          <w:sz w:val="24"/>
          <w:szCs w:val="24"/>
          <w:lang w:val="fr-FR" w:eastAsia="zh-CN"/>
        </w:rPr>
      </w:pPr>
      <w:r w:rsidRPr="00D36E64">
        <w:rPr>
          <w:rFonts w:eastAsia="楷体"/>
          <w:sz w:val="24"/>
          <w:szCs w:val="24"/>
          <w:lang w:val="fr-FR" w:eastAsia="zh-CN"/>
        </w:rPr>
        <w:t>出口方</w:t>
      </w:r>
    </w:p>
    <w:p w14:paraId="76BD996F"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企业名称：</w:t>
      </w:r>
    </w:p>
    <w:p w14:paraId="62B4410A"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地址：</w:t>
      </w:r>
    </w:p>
    <w:p w14:paraId="3830174B"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电话：</w:t>
      </w:r>
    </w:p>
    <w:p w14:paraId="27FA58FC" w14:textId="77777777" w:rsidR="00875311" w:rsidRPr="00D36E64" w:rsidRDefault="00875311" w:rsidP="007E6B12">
      <w:pPr>
        <w:tabs>
          <w:tab w:val="clear" w:pos="1247"/>
          <w:tab w:val="left" w:pos="851"/>
        </w:tabs>
        <w:ind w:leftChars="425" w:left="850" w:firstLineChars="354" w:firstLine="850"/>
        <w:jc w:val="both"/>
        <w:rPr>
          <w:rFonts w:eastAsia="楷体"/>
          <w:lang w:val="fr-FR" w:eastAsia="zh-CN"/>
        </w:rPr>
      </w:pPr>
      <w:r w:rsidRPr="00D36E64">
        <w:rPr>
          <w:rFonts w:eastAsia="楷体"/>
          <w:sz w:val="24"/>
          <w:szCs w:val="24"/>
          <w:lang w:val="fr-FR" w:eastAsia="zh-CN"/>
        </w:rPr>
        <w:tab/>
      </w:r>
      <w:r w:rsidRPr="00D36E64">
        <w:rPr>
          <w:rFonts w:eastAsia="楷体"/>
          <w:sz w:val="24"/>
          <w:szCs w:val="24"/>
          <w:lang w:val="fr-FR" w:eastAsia="zh-CN"/>
        </w:rPr>
        <w:t>传真：</w:t>
      </w:r>
    </w:p>
    <w:p w14:paraId="4A3492FD" w14:textId="79E21DC2" w:rsidR="00875311" w:rsidRPr="00D36E64" w:rsidRDefault="00875311" w:rsidP="007E6B12">
      <w:pPr>
        <w:tabs>
          <w:tab w:val="clear" w:pos="1247"/>
          <w:tab w:val="clear" w:pos="1814"/>
          <w:tab w:val="clear" w:pos="2381"/>
          <w:tab w:val="clear" w:pos="2948"/>
        </w:tabs>
        <w:ind w:leftChars="425" w:left="850"/>
        <w:jc w:val="both"/>
        <w:rPr>
          <w:rFonts w:eastAsia="楷体"/>
          <w:lang w:val="fr-FR" w:eastAsia="zh-CN"/>
        </w:rPr>
      </w:pPr>
      <w:r w:rsidRPr="00D36E64">
        <w:rPr>
          <w:rFonts w:eastAsia="楷体"/>
          <w:sz w:val="24"/>
          <w:szCs w:val="24"/>
          <w:lang w:val="fr-FR" w:eastAsia="zh-CN"/>
        </w:rPr>
        <w:t>电子邮件：</w:t>
      </w:r>
      <w:r w:rsidRPr="00D36E64">
        <w:rPr>
          <w:rFonts w:eastAsia="楷体"/>
          <w:sz w:val="24"/>
          <w:szCs w:val="24"/>
          <w:lang w:val="fr-FR" w:eastAsia="zh-CN"/>
        </w:rPr>
        <w:t xml:space="preserve"> </w:t>
      </w:r>
    </w:p>
    <w:p w14:paraId="5DF7CCC6" w14:textId="77777777" w:rsidR="00875311" w:rsidRPr="00D36E64" w:rsidRDefault="00875311" w:rsidP="00A442EB">
      <w:pPr>
        <w:tabs>
          <w:tab w:val="clear" w:pos="1247"/>
          <w:tab w:val="left" w:pos="851"/>
        </w:tabs>
        <w:ind w:leftChars="425" w:left="850"/>
        <w:jc w:val="both"/>
        <w:rPr>
          <w:rFonts w:eastAsia="楷体"/>
          <w:b/>
          <w:i/>
          <w:sz w:val="24"/>
          <w:szCs w:val="24"/>
          <w:lang w:val="fr-FR" w:eastAsia="zh-CN"/>
        </w:rPr>
      </w:pPr>
    </w:p>
    <w:p w14:paraId="0677B21B" w14:textId="77777777" w:rsidR="00875311" w:rsidRPr="00D36E64" w:rsidRDefault="00875311" w:rsidP="00A442EB">
      <w:pPr>
        <w:tabs>
          <w:tab w:val="clear" w:pos="1247"/>
          <w:tab w:val="left" w:pos="851"/>
        </w:tabs>
        <w:ind w:leftChars="425" w:left="850"/>
        <w:jc w:val="both"/>
        <w:rPr>
          <w:rFonts w:eastAsia="楷体"/>
          <w:b/>
          <w:sz w:val="24"/>
          <w:szCs w:val="24"/>
          <w:lang w:val="fr-FR" w:eastAsia="zh-CN"/>
        </w:rPr>
      </w:pPr>
      <w:r w:rsidRPr="00D36E64">
        <w:rPr>
          <w:rFonts w:eastAsia="楷体"/>
          <w:b/>
          <w:sz w:val="24"/>
          <w:szCs w:val="24"/>
          <w:lang w:val="fr-FR" w:eastAsia="zh-CN"/>
        </w:rPr>
        <w:t>F</w:t>
      </w:r>
      <w:r w:rsidRPr="00D36E64">
        <w:rPr>
          <w:rFonts w:eastAsia="楷体"/>
          <w:b/>
          <w:sz w:val="24"/>
          <w:szCs w:val="24"/>
          <w:lang w:val="fr-FR" w:eastAsia="zh-CN"/>
        </w:rPr>
        <w:t>部分：</w:t>
      </w:r>
      <w:r w:rsidRPr="00D36E64">
        <w:rPr>
          <w:rFonts w:eastAsia="楷体"/>
          <w:b/>
          <w:sz w:val="24"/>
          <w:szCs w:val="24"/>
          <w:lang w:val="fr-FR" w:eastAsia="zh-CN"/>
        </w:rPr>
        <w:tab/>
      </w:r>
      <w:r w:rsidRPr="00D36E64">
        <w:rPr>
          <w:rFonts w:eastAsia="楷体"/>
          <w:b/>
          <w:sz w:val="24"/>
          <w:szCs w:val="24"/>
          <w:lang w:val="fr-FR" w:eastAsia="zh-CN"/>
        </w:rPr>
        <w:t>说明进口缔约方的同意情况</w:t>
      </w:r>
    </w:p>
    <w:p w14:paraId="38F8780C" w14:textId="77777777" w:rsidR="00875311" w:rsidRPr="00D36E64" w:rsidRDefault="00875311" w:rsidP="00A442EB">
      <w:pPr>
        <w:tabs>
          <w:tab w:val="clear" w:pos="1247"/>
          <w:tab w:val="left" w:pos="851"/>
        </w:tabs>
        <w:ind w:leftChars="425" w:left="850"/>
        <w:jc w:val="both"/>
        <w:rPr>
          <w:rFonts w:eastAsia="楷体"/>
          <w:sz w:val="24"/>
          <w:szCs w:val="24"/>
          <w:lang w:val="fr-FR" w:eastAsia="zh-CN"/>
        </w:rPr>
      </w:pPr>
      <w:r w:rsidRPr="00D36E64">
        <w:rPr>
          <w:rFonts w:eastAsia="楷体"/>
          <w:sz w:val="24"/>
          <w:szCs w:val="24"/>
          <w:lang w:val="fr-FR" w:eastAsia="zh-CN"/>
        </w:rPr>
        <w:t>同意的性质，请勾选：</w:t>
      </w:r>
      <w:r w:rsidRPr="00D36E64">
        <w:rPr>
          <w:rFonts w:eastAsia="楷体"/>
          <w:sz w:val="24"/>
          <w:szCs w:val="24"/>
          <w:lang w:val="fr-FR" w:eastAsia="zh-CN"/>
        </w:rPr>
        <w:tab/>
      </w:r>
      <w:r w:rsidRPr="00D36E64">
        <w:rPr>
          <w:rFonts w:eastAsia="楷体"/>
          <w:sz w:val="24"/>
          <w:szCs w:val="24"/>
          <w:lang w:val="fr-FR" w:eastAsia="zh-CN"/>
        </w:rPr>
        <w:tab/>
      </w:r>
    </w:p>
    <w:p w14:paraId="2F222DB7" w14:textId="77777777" w:rsidR="00875311" w:rsidRPr="00D36E64" w:rsidRDefault="00875311" w:rsidP="00A442EB">
      <w:pPr>
        <w:tabs>
          <w:tab w:val="clear" w:pos="1247"/>
          <w:tab w:val="left" w:pos="851"/>
        </w:tabs>
        <w:ind w:leftChars="425" w:left="850"/>
        <w:jc w:val="both"/>
        <w:rPr>
          <w:rFonts w:eastAsia="楷体"/>
          <w:sz w:val="24"/>
          <w:szCs w:val="24"/>
          <w:lang w:val="fr-FR" w:eastAsia="zh-CN"/>
        </w:rPr>
      </w:pPr>
    </w:p>
    <w:p w14:paraId="4D4098A6" w14:textId="77777777" w:rsidR="00875311" w:rsidRPr="00D36E64" w:rsidRDefault="00875311" w:rsidP="00A442EB">
      <w:pPr>
        <w:tabs>
          <w:tab w:val="clear" w:pos="1247"/>
          <w:tab w:val="left" w:pos="851"/>
        </w:tabs>
        <w:ind w:leftChars="425" w:left="850"/>
        <w:jc w:val="both"/>
        <w:rPr>
          <w:rFonts w:eastAsia="楷体"/>
          <w:sz w:val="24"/>
          <w:szCs w:val="24"/>
          <w:lang w:val="fr-FR" w:eastAsia="zh-CN"/>
        </w:rPr>
      </w:pPr>
      <w:r w:rsidRPr="00D36E64">
        <w:rPr>
          <w:rFonts w:eastAsia="楷体"/>
          <w:sz w:val="24"/>
          <w:szCs w:val="24"/>
          <w:lang w:val="fr-FR" w:eastAsia="zh-CN"/>
        </w:rPr>
        <w:t>授予</w:t>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ab/>
      </w:r>
      <w:r w:rsidRPr="00D36E64">
        <w:rPr>
          <w:rFonts w:eastAsia="楷体"/>
          <w:sz w:val="24"/>
          <w:szCs w:val="24"/>
          <w:lang w:val="fr-FR" w:eastAsia="zh-CN"/>
        </w:rPr>
        <w:t>否决</w:t>
      </w:r>
      <w:r w:rsidRPr="00D36E64">
        <w:rPr>
          <w:rFonts w:eastAsia="楷体"/>
          <w:sz w:val="24"/>
          <w:szCs w:val="24"/>
          <w:lang w:val="fr-FR" w:eastAsia="zh-CN"/>
        </w:rPr>
        <w:tab/>
      </w:r>
      <w:r w:rsidRPr="00D36E64">
        <w:rPr>
          <w:rFonts w:eastAsia="楷体"/>
          <w:sz w:val="24"/>
          <w:szCs w:val="24"/>
          <w:lang w:val="fr-FR" w:eastAsia="zh-CN"/>
        </w:rPr>
        <w:tab/>
      </w:r>
    </w:p>
    <w:p w14:paraId="422D09F9" w14:textId="77777777" w:rsidR="00875311" w:rsidRPr="00D36E64" w:rsidRDefault="00875311" w:rsidP="00A442EB">
      <w:pPr>
        <w:tabs>
          <w:tab w:val="clear" w:pos="1247"/>
          <w:tab w:val="left" w:pos="851"/>
        </w:tabs>
        <w:ind w:leftChars="425" w:left="850"/>
        <w:jc w:val="both"/>
        <w:rPr>
          <w:rFonts w:eastAsia="楷体"/>
          <w:i/>
          <w:sz w:val="24"/>
          <w:szCs w:val="24"/>
          <w:lang w:val="fr-FR" w:eastAsia="zh-CN"/>
        </w:rPr>
      </w:pPr>
      <w:r w:rsidRPr="00D36E64">
        <w:rPr>
          <w:rFonts w:eastAsia="楷体"/>
          <w:sz w:val="24"/>
          <w:szCs w:val="24"/>
          <w:lang w:val="fr-FR" w:eastAsia="zh-CN"/>
        </w:rPr>
        <w:t>请在下方说明任何条件、其他详情或相关信息。</w:t>
      </w:r>
      <w:r w:rsidRPr="00D36E64">
        <w:rPr>
          <w:rFonts w:eastAsia="楷体"/>
          <w:i/>
          <w:sz w:val="24"/>
          <w:szCs w:val="24"/>
          <w:lang w:val="fr-FR" w:eastAsia="zh-CN"/>
        </w:rPr>
        <w:t xml:space="preserve"> </w:t>
      </w:r>
    </w:p>
    <w:p w14:paraId="54E45DFD" w14:textId="77777777" w:rsidR="00875311" w:rsidRPr="00D36E64" w:rsidRDefault="00875311" w:rsidP="00A442EB">
      <w:pPr>
        <w:tabs>
          <w:tab w:val="clear" w:pos="1247"/>
          <w:tab w:val="left" w:pos="851"/>
        </w:tabs>
        <w:ind w:leftChars="425" w:left="850"/>
        <w:jc w:val="both"/>
        <w:rPr>
          <w:rFonts w:eastAsia="楷体"/>
          <w:i/>
          <w:sz w:val="24"/>
          <w:szCs w:val="24"/>
          <w:lang w:val="fr-FR" w:eastAsia="zh-CN"/>
        </w:rPr>
      </w:pPr>
      <w:r w:rsidRPr="00D36E64">
        <w:rPr>
          <w:rFonts w:eastAsia="楷体"/>
          <w:i/>
          <w:sz w:val="24"/>
          <w:szCs w:val="24"/>
          <w:lang w:val="fr-FR" w:eastAsia="zh-CN"/>
        </w:rPr>
        <w:t>______________________________________________________________________________________________________________________________________________________________</w:t>
      </w:r>
    </w:p>
    <w:p w14:paraId="57F68628" w14:textId="77777777" w:rsidR="00875311" w:rsidRPr="00D36E64" w:rsidRDefault="00875311" w:rsidP="00A442EB">
      <w:pPr>
        <w:tabs>
          <w:tab w:val="clear" w:pos="1247"/>
          <w:tab w:val="left" w:pos="851"/>
        </w:tabs>
        <w:ind w:leftChars="425" w:left="850"/>
        <w:jc w:val="both"/>
        <w:rPr>
          <w:rFonts w:eastAsia="楷体"/>
          <w:i/>
          <w:sz w:val="24"/>
          <w:szCs w:val="24"/>
          <w:lang w:val="fr-FR" w:eastAsia="zh-CN"/>
        </w:rPr>
      </w:pPr>
    </w:p>
    <w:p w14:paraId="27857ECE" w14:textId="77777777" w:rsidR="00875311" w:rsidRPr="00D36E64" w:rsidRDefault="00875311" w:rsidP="00A442EB">
      <w:pPr>
        <w:tabs>
          <w:tab w:val="clear" w:pos="1247"/>
          <w:tab w:val="left" w:pos="851"/>
        </w:tabs>
        <w:ind w:leftChars="425" w:left="850"/>
        <w:jc w:val="both"/>
        <w:rPr>
          <w:rFonts w:eastAsia="楷体"/>
          <w:bCs/>
          <w:sz w:val="24"/>
          <w:szCs w:val="24"/>
          <w:lang w:val="fr-FR" w:eastAsia="zh-CN"/>
        </w:rPr>
      </w:pPr>
      <w:r w:rsidRPr="00D36E64">
        <w:rPr>
          <w:rFonts w:eastAsia="楷体"/>
          <w:sz w:val="24"/>
          <w:szCs w:val="24"/>
          <w:lang w:val="fr-FR" w:eastAsia="zh-CN"/>
        </w:rPr>
        <w:t>进口缔约方指定国家联络人签名和日期</w:t>
      </w:r>
    </w:p>
    <w:p w14:paraId="475E693F" w14:textId="77777777" w:rsidR="00875311" w:rsidRPr="00D36E64" w:rsidRDefault="00875311" w:rsidP="007E6B12">
      <w:pPr>
        <w:tabs>
          <w:tab w:val="clear" w:pos="1247"/>
          <w:tab w:val="left" w:pos="851"/>
        </w:tabs>
        <w:ind w:leftChars="425" w:left="850" w:firstLineChars="413" w:firstLine="991"/>
        <w:jc w:val="both"/>
        <w:rPr>
          <w:rFonts w:eastAsia="楷体"/>
          <w:lang w:val="fr-FR" w:eastAsia="zh-CN"/>
        </w:rPr>
      </w:pPr>
      <w:r w:rsidRPr="00D36E64">
        <w:rPr>
          <w:rFonts w:eastAsia="楷体"/>
          <w:sz w:val="24"/>
          <w:szCs w:val="24"/>
          <w:lang w:val="fr-FR" w:eastAsia="zh-CN"/>
        </w:rPr>
        <w:t>姓名：</w:t>
      </w:r>
    </w:p>
    <w:p w14:paraId="0BF86983" w14:textId="77777777" w:rsidR="00875311" w:rsidRPr="00D36E64" w:rsidRDefault="00875311" w:rsidP="007E6B12">
      <w:pPr>
        <w:tabs>
          <w:tab w:val="clear" w:pos="1247"/>
          <w:tab w:val="left" w:pos="851"/>
        </w:tabs>
        <w:ind w:leftChars="425" w:left="850" w:firstLineChars="413" w:firstLine="991"/>
        <w:jc w:val="both"/>
        <w:rPr>
          <w:rFonts w:eastAsia="楷体"/>
          <w:lang w:val="fr-FR" w:eastAsia="zh-CN"/>
        </w:rPr>
      </w:pPr>
      <w:r w:rsidRPr="00D36E64">
        <w:rPr>
          <w:rFonts w:eastAsia="楷体"/>
          <w:sz w:val="24"/>
          <w:szCs w:val="24"/>
          <w:lang w:val="fr-FR" w:eastAsia="zh-CN"/>
        </w:rPr>
        <w:t>职务：</w:t>
      </w:r>
    </w:p>
    <w:p w14:paraId="53F46EFA" w14:textId="77777777" w:rsidR="00875311" w:rsidRPr="00D36E64" w:rsidRDefault="00875311" w:rsidP="007E6B12">
      <w:pPr>
        <w:tabs>
          <w:tab w:val="clear" w:pos="1247"/>
          <w:tab w:val="left" w:pos="851"/>
        </w:tabs>
        <w:ind w:leftChars="425" w:left="850" w:firstLineChars="413" w:firstLine="991"/>
        <w:jc w:val="both"/>
        <w:rPr>
          <w:rFonts w:eastAsia="楷体"/>
          <w:lang w:val="fr-FR" w:eastAsia="zh-CN"/>
        </w:rPr>
      </w:pPr>
      <w:r w:rsidRPr="00D36E64">
        <w:rPr>
          <w:rFonts w:eastAsia="楷体"/>
          <w:sz w:val="24"/>
          <w:szCs w:val="24"/>
          <w:lang w:val="fr-FR" w:eastAsia="zh-CN"/>
        </w:rPr>
        <w:t>签名：</w:t>
      </w:r>
    </w:p>
    <w:p w14:paraId="635242FC" w14:textId="77777777" w:rsidR="00875311" w:rsidRPr="00D36E64" w:rsidRDefault="00875311" w:rsidP="007E6B12">
      <w:pPr>
        <w:tabs>
          <w:tab w:val="clear" w:pos="1247"/>
          <w:tab w:val="left" w:pos="851"/>
        </w:tabs>
        <w:ind w:leftChars="425" w:left="850" w:firstLineChars="413" w:firstLine="991"/>
        <w:jc w:val="both"/>
        <w:rPr>
          <w:rFonts w:eastAsia="楷体"/>
          <w:lang w:val="fr-FR" w:eastAsia="zh-CN"/>
        </w:rPr>
      </w:pPr>
      <w:r w:rsidRPr="00D36E64">
        <w:rPr>
          <w:rFonts w:eastAsia="楷体"/>
          <w:sz w:val="24"/>
          <w:szCs w:val="24"/>
          <w:lang w:val="fr-FR" w:eastAsia="zh-CN"/>
        </w:rPr>
        <w:t>日期：</w:t>
      </w:r>
    </w:p>
    <w:p w14:paraId="65E0B967" w14:textId="77777777" w:rsidR="00875311" w:rsidRPr="00CA54BC" w:rsidRDefault="00875311" w:rsidP="00A442EB">
      <w:pPr>
        <w:tabs>
          <w:tab w:val="clear" w:pos="1247"/>
          <w:tab w:val="left" w:pos="851"/>
        </w:tabs>
        <w:spacing w:after="240"/>
        <w:ind w:leftChars="425" w:left="850"/>
        <w:jc w:val="center"/>
        <w:rPr>
          <w:rFonts w:eastAsia="SimHei"/>
          <w:b/>
          <w:sz w:val="28"/>
          <w:szCs w:val="28"/>
          <w:lang w:val="fr-FR" w:eastAsia="zh-CN"/>
        </w:rPr>
      </w:pPr>
      <w:r w:rsidRPr="00875311">
        <w:rPr>
          <w:rFonts w:eastAsia="SimSun"/>
          <w:sz w:val="24"/>
          <w:szCs w:val="24"/>
          <w:lang w:val="fr-FR" w:eastAsia="zh-CN"/>
        </w:rPr>
        <w:br w:type="page"/>
      </w:r>
      <w:r w:rsidRPr="00CA54BC">
        <w:rPr>
          <w:rFonts w:eastAsia="SimHei"/>
          <w:b/>
          <w:sz w:val="28"/>
          <w:szCs w:val="28"/>
          <w:lang w:val="fr-FR" w:eastAsia="zh-CN"/>
        </w:rPr>
        <w:t>表格</w:t>
      </w:r>
      <w:r w:rsidRPr="00CA54BC">
        <w:rPr>
          <w:rFonts w:eastAsia="SimHei"/>
          <w:b/>
          <w:sz w:val="28"/>
          <w:szCs w:val="28"/>
          <w:lang w:val="fr-FR" w:eastAsia="zh-CN"/>
        </w:rPr>
        <w:t>B</w:t>
      </w:r>
    </w:p>
    <w:p w14:paraId="793587EB" w14:textId="77777777" w:rsidR="00875311" w:rsidRPr="00CA54BC" w:rsidRDefault="00875311" w:rsidP="0031219E">
      <w:pPr>
        <w:tabs>
          <w:tab w:val="clear" w:pos="1247"/>
        </w:tabs>
        <w:ind w:right="-90"/>
        <w:jc w:val="center"/>
        <w:rPr>
          <w:rFonts w:eastAsia="SimHei"/>
          <w:b/>
          <w:bCs/>
          <w:sz w:val="28"/>
          <w:szCs w:val="28"/>
          <w:lang w:val="fr-FR" w:eastAsia="zh-CN"/>
        </w:rPr>
      </w:pPr>
      <w:r w:rsidRPr="00CA54BC">
        <w:rPr>
          <w:rFonts w:eastAsia="SimHei"/>
          <w:b/>
          <w:sz w:val="28"/>
          <w:szCs w:val="28"/>
          <w:lang w:val="fr-FR" w:eastAsia="zh-CN"/>
        </w:rPr>
        <w:t>非缔约方出具汞进口书面同意的表格</w:t>
      </w:r>
    </w:p>
    <w:p w14:paraId="15AC4AF8" w14:textId="77777777" w:rsidR="00875311" w:rsidRPr="00C41D0E" w:rsidRDefault="00875311" w:rsidP="0031219E">
      <w:pPr>
        <w:tabs>
          <w:tab w:val="clear" w:pos="1247"/>
        </w:tabs>
        <w:jc w:val="both"/>
        <w:rPr>
          <w:rFonts w:ascii="SimHei" w:eastAsia="SimHei" w:hAnsi="SimHei"/>
          <w:b/>
          <w:bCs/>
          <w:sz w:val="24"/>
          <w:szCs w:val="24"/>
          <w:lang w:val="fr-FR" w:eastAsia="zh-CN"/>
        </w:rPr>
      </w:pPr>
    </w:p>
    <w:p w14:paraId="0DC4C4AB" w14:textId="77777777" w:rsidR="00875311" w:rsidRPr="00CA54BC" w:rsidRDefault="00875311" w:rsidP="005B041B">
      <w:pPr>
        <w:tabs>
          <w:tab w:val="clear" w:pos="1247"/>
        </w:tabs>
        <w:ind w:leftChars="566" w:left="1134" w:hanging="2"/>
        <w:jc w:val="center"/>
        <w:rPr>
          <w:rFonts w:eastAsia="楷体"/>
          <w:b/>
          <w:bCs/>
          <w:sz w:val="24"/>
          <w:szCs w:val="24"/>
          <w:lang w:val="fr-FR" w:eastAsia="zh-CN"/>
        </w:rPr>
      </w:pPr>
      <w:r w:rsidRPr="00C41D0E">
        <w:rPr>
          <w:rFonts w:ascii="SimHei" w:eastAsia="SimHei" w:hAnsi="SimHei" w:cs="SimSun"/>
          <w:b/>
          <w:sz w:val="24"/>
          <w:szCs w:val="24"/>
          <w:lang w:val="fr-FR" w:eastAsia="zh-CN"/>
        </w:rPr>
        <w:t>（</w:t>
      </w:r>
      <w:r w:rsidRPr="00CA54BC">
        <w:rPr>
          <w:rFonts w:eastAsia="楷体"/>
          <w:b/>
          <w:sz w:val="24"/>
          <w:szCs w:val="24"/>
          <w:lang w:val="fr-FR" w:eastAsia="zh-CN"/>
        </w:rPr>
        <w:t>若进口非缔约方已根据第</w:t>
      </w:r>
      <w:r w:rsidRPr="00CA54BC">
        <w:rPr>
          <w:rFonts w:eastAsia="楷体"/>
          <w:b/>
          <w:sz w:val="24"/>
          <w:szCs w:val="24"/>
          <w:lang w:val="fr-FR" w:eastAsia="zh-CN"/>
        </w:rPr>
        <w:t>3</w:t>
      </w:r>
      <w:r w:rsidRPr="00CA54BC">
        <w:rPr>
          <w:rFonts w:eastAsia="楷体"/>
          <w:b/>
          <w:sz w:val="24"/>
          <w:szCs w:val="24"/>
          <w:lang w:val="fr-FR" w:eastAsia="zh-CN"/>
        </w:rPr>
        <w:t>条第</w:t>
      </w:r>
      <w:r w:rsidRPr="00CA54BC">
        <w:rPr>
          <w:rFonts w:eastAsia="楷体"/>
          <w:b/>
          <w:sz w:val="24"/>
          <w:szCs w:val="24"/>
          <w:lang w:val="fr-FR" w:eastAsia="zh-CN"/>
        </w:rPr>
        <w:t>7</w:t>
      </w:r>
      <w:r w:rsidRPr="00CA54BC">
        <w:rPr>
          <w:rFonts w:eastAsia="楷体"/>
          <w:b/>
          <w:sz w:val="24"/>
          <w:szCs w:val="24"/>
          <w:lang w:val="fr-FR" w:eastAsia="zh-CN"/>
        </w:rPr>
        <w:t>款出具一般性同意通知，</w:t>
      </w:r>
      <w:r w:rsidRPr="00CA54BC">
        <w:rPr>
          <w:rFonts w:eastAsia="楷体"/>
          <w:b/>
          <w:spacing w:val="-20"/>
          <w:sz w:val="24"/>
          <w:szCs w:val="24"/>
          <w:lang w:val="fr-FR" w:eastAsia="zh-CN"/>
        </w:rPr>
        <w:t>则《公约》不要求填写该表格</w:t>
      </w:r>
      <w:r w:rsidRPr="00CA54BC">
        <w:rPr>
          <w:rFonts w:eastAsia="楷体"/>
          <w:b/>
          <w:sz w:val="24"/>
          <w:szCs w:val="24"/>
          <w:lang w:val="fr-FR" w:eastAsia="zh-CN"/>
        </w:rPr>
        <w:t>）</w:t>
      </w:r>
    </w:p>
    <w:p w14:paraId="50B98CEB" w14:textId="77777777" w:rsidR="00875311" w:rsidRPr="00CA54BC" w:rsidRDefault="00875311" w:rsidP="005B041B">
      <w:pPr>
        <w:ind w:leftChars="567" w:left="1136" w:hanging="2"/>
        <w:jc w:val="both"/>
        <w:rPr>
          <w:rFonts w:eastAsia="楷体"/>
          <w:sz w:val="24"/>
          <w:szCs w:val="24"/>
          <w:lang w:val="fr-FR" w:eastAsia="zh-CN"/>
        </w:rPr>
      </w:pPr>
    </w:p>
    <w:p w14:paraId="795FE112" w14:textId="77777777" w:rsidR="00875311" w:rsidRPr="00CA54BC" w:rsidRDefault="00875311" w:rsidP="005B041B">
      <w:pPr>
        <w:ind w:leftChars="567" w:left="1136" w:hanging="2"/>
        <w:jc w:val="both"/>
        <w:rPr>
          <w:rFonts w:eastAsia="楷体"/>
          <w:b/>
          <w:sz w:val="24"/>
          <w:szCs w:val="24"/>
          <w:lang w:val="fr-FR" w:eastAsia="zh-CN"/>
        </w:rPr>
      </w:pPr>
      <w:r w:rsidRPr="00CA54BC">
        <w:rPr>
          <w:rFonts w:eastAsia="楷体"/>
          <w:b/>
          <w:sz w:val="24"/>
          <w:szCs w:val="24"/>
          <w:lang w:val="fr-FR" w:eastAsia="zh-CN"/>
        </w:rPr>
        <w:t>A</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由《公约》缔约方提供的联系信息</w:t>
      </w:r>
      <w:r w:rsidRPr="00CA54BC">
        <w:rPr>
          <w:rFonts w:eastAsia="楷体"/>
          <w:b/>
          <w:sz w:val="24"/>
          <w:szCs w:val="24"/>
          <w:lang w:val="fr-FR" w:eastAsia="zh-CN"/>
        </w:rPr>
        <w:t xml:space="preserve"> </w:t>
      </w:r>
    </w:p>
    <w:p w14:paraId="6E4A573D"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缔约方：</w:t>
      </w:r>
      <w:r w:rsidRPr="00CA54BC">
        <w:rPr>
          <w:rFonts w:eastAsia="楷体"/>
          <w:sz w:val="24"/>
          <w:szCs w:val="24"/>
          <w:lang w:val="fr-FR" w:eastAsia="zh-CN"/>
        </w:rPr>
        <w:tab/>
      </w:r>
    </w:p>
    <w:p w14:paraId="3501A7FC"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指定国家联络人姓名：</w:t>
      </w:r>
    </w:p>
    <w:p w14:paraId="1B964CE2"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地址：</w:t>
      </w:r>
    </w:p>
    <w:p w14:paraId="701047E0"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电话：</w:t>
      </w:r>
    </w:p>
    <w:p w14:paraId="3BA24B0B"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传真：</w:t>
      </w:r>
    </w:p>
    <w:p w14:paraId="5C25C9C6"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电子邮件：</w:t>
      </w:r>
    </w:p>
    <w:p w14:paraId="30BA9689" w14:textId="77777777" w:rsidR="00875311" w:rsidRPr="00CA54BC" w:rsidRDefault="00875311" w:rsidP="005B041B">
      <w:pPr>
        <w:ind w:leftChars="567" w:left="1136" w:hanging="2"/>
        <w:jc w:val="both"/>
        <w:rPr>
          <w:rFonts w:eastAsia="楷体"/>
          <w:i/>
          <w:sz w:val="24"/>
          <w:szCs w:val="24"/>
          <w:lang w:val="fr-FR" w:eastAsia="zh-CN"/>
        </w:rPr>
      </w:pPr>
    </w:p>
    <w:p w14:paraId="012DC4F0" w14:textId="77777777" w:rsidR="00875311" w:rsidRPr="00CA54BC" w:rsidRDefault="00875311" w:rsidP="005B041B">
      <w:pPr>
        <w:ind w:leftChars="567" w:left="1136" w:hanging="2"/>
        <w:jc w:val="both"/>
        <w:rPr>
          <w:rFonts w:eastAsia="楷体"/>
          <w:b/>
          <w:sz w:val="24"/>
          <w:szCs w:val="24"/>
          <w:lang w:val="fr-FR" w:eastAsia="zh-CN"/>
        </w:rPr>
      </w:pPr>
      <w:r w:rsidRPr="00CA54BC">
        <w:rPr>
          <w:rFonts w:eastAsia="楷体"/>
          <w:b/>
          <w:sz w:val="24"/>
          <w:szCs w:val="24"/>
          <w:lang w:val="fr-FR" w:eastAsia="zh-CN"/>
        </w:rPr>
        <w:t>B</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由非缔约方提供的联系信息</w:t>
      </w:r>
    </w:p>
    <w:p w14:paraId="53E8E362"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国家：</w:t>
      </w:r>
      <w:r w:rsidRPr="00CA54BC">
        <w:rPr>
          <w:rFonts w:eastAsia="楷体"/>
          <w:sz w:val="24"/>
          <w:szCs w:val="24"/>
          <w:lang w:val="fr-FR" w:eastAsia="zh-CN"/>
        </w:rPr>
        <w:tab/>
      </w:r>
    </w:p>
    <w:p w14:paraId="28680949"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政府官员姓名和所在机构：</w:t>
      </w:r>
    </w:p>
    <w:p w14:paraId="3A38FCED"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地址：</w:t>
      </w:r>
    </w:p>
    <w:p w14:paraId="374BEDE9"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电话：</w:t>
      </w:r>
    </w:p>
    <w:p w14:paraId="76F2C701"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传真：</w:t>
      </w:r>
    </w:p>
    <w:p w14:paraId="5AC95684" w14:textId="77777777" w:rsidR="00875311" w:rsidRPr="00CA54BC" w:rsidRDefault="00875311" w:rsidP="005B041B">
      <w:pPr>
        <w:ind w:leftChars="567" w:left="1134" w:firstLine="1274"/>
        <w:jc w:val="both"/>
        <w:rPr>
          <w:rFonts w:eastAsia="楷体"/>
          <w:lang w:val="fr-FR" w:eastAsia="zh-CN"/>
        </w:rPr>
      </w:pPr>
      <w:r w:rsidRPr="00CA54BC">
        <w:rPr>
          <w:rFonts w:eastAsia="楷体"/>
          <w:sz w:val="24"/>
          <w:szCs w:val="24"/>
          <w:lang w:val="fr-FR" w:eastAsia="zh-CN"/>
        </w:rPr>
        <w:t>电子邮件：</w:t>
      </w:r>
    </w:p>
    <w:p w14:paraId="7908E808" w14:textId="77777777" w:rsidR="00875311" w:rsidRPr="00CA54BC" w:rsidRDefault="00875311" w:rsidP="005B041B">
      <w:pPr>
        <w:ind w:leftChars="567" w:left="1136" w:hanging="2"/>
        <w:jc w:val="both"/>
        <w:rPr>
          <w:rFonts w:eastAsia="楷体"/>
          <w:sz w:val="24"/>
          <w:szCs w:val="24"/>
          <w:lang w:val="fr-FR" w:eastAsia="zh-CN"/>
        </w:rPr>
      </w:pPr>
    </w:p>
    <w:p w14:paraId="65BA7231" w14:textId="77777777" w:rsidR="00875311" w:rsidRPr="00CA54BC" w:rsidRDefault="00875311" w:rsidP="005B041B">
      <w:pPr>
        <w:ind w:leftChars="567" w:left="1136" w:hanging="2"/>
        <w:jc w:val="both"/>
        <w:rPr>
          <w:rFonts w:eastAsia="楷体"/>
          <w:b/>
          <w:sz w:val="24"/>
          <w:szCs w:val="24"/>
          <w:lang w:val="fr-FR" w:eastAsia="zh-CN"/>
        </w:rPr>
      </w:pPr>
      <w:r w:rsidRPr="00CA54BC">
        <w:rPr>
          <w:rFonts w:eastAsia="楷体"/>
          <w:b/>
          <w:sz w:val="24"/>
          <w:szCs w:val="24"/>
          <w:lang w:val="fr-FR" w:eastAsia="zh-CN"/>
        </w:rPr>
        <w:t>C</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由出口缔约方提供的装运信息</w:t>
      </w:r>
    </w:p>
    <w:p w14:paraId="3CBBA23C"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请说明拟装运的汞的大致总量：</w:t>
      </w:r>
    </w:p>
    <w:p w14:paraId="054BA8E0"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请说明大致的装运日期：</w:t>
      </w:r>
    </w:p>
    <w:p w14:paraId="429A3B05"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请说明汞是否来源于原生汞矿开采：</w:t>
      </w:r>
    </w:p>
    <w:p w14:paraId="31D6F7A6"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请说明汞是否经出口缔约方确定为源自氯碱厂关停产生的富余汞：</w:t>
      </w:r>
    </w:p>
    <w:p w14:paraId="1EE76410" w14:textId="77777777" w:rsidR="00875311" w:rsidRPr="00CA54BC" w:rsidRDefault="00875311" w:rsidP="005B041B">
      <w:pPr>
        <w:ind w:leftChars="567" w:left="1136" w:hanging="2"/>
        <w:jc w:val="both"/>
        <w:rPr>
          <w:rFonts w:eastAsia="楷体"/>
          <w:b/>
          <w:sz w:val="24"/>
          <w:szCs w:val="24"/>
          <w:lang w:val="fr-FR" w:eastAsia="zh-CN"/>
        </w:rPr>
      </w:pPr>
    </w:p>
    <w:p w14:paraId="2DF67B9A" w14:textId="77777777" w:rsidR="00875311" w:rsidRPr="00CA54BC" w:rsidRDefault="00875311" w:rsidP="005B041B">
      <w:pPr>
        <w:ind w:leftChars="567" w:left="1136" w:hanging="2"/>
        <w:jc w:val="both"/>
        <w:rPr>
          <w:rFonts w:eastAsia="楷体"/>
          <w:b/>
          <w:sz w:val="24"/>
          <w:szCs w:val="24"/>
          <w:lang w:val="fr-FR" w:eastAsia="zh-CN"/>
        </w:rPr>
      </w:pPr>
      <w:r w:rsidRPr="00CA54BC">
        <w:rPr>
          <w:rFonts w:eastAsia="楷体"/>
          <w:b/>
          <w:sz w:val="24"/>
          <w:szCs w:val="24"/>
          <w:lang w:val="fr-FR" w:eastAsia="zh-CN"/>
        </w:rPr>
        <w:t>D</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由进口非缔约方提供的证明和信息</w:t>
      </w:r>
      <w:r w:rsidRPr="00CA54BC">
        <w:rPr>
          <w:rFonts w:eastAsia="楷体"/>
          <w:b/>
          <w:sz w:val="24"/>
          <w:szCs w:val="24"/>
          <w:lang w:val="fr-FR" w:eastAsia="zh-CN"/>
        </w:rPr>
        <w:t xml:space="preserve"> </w:t>
      </w:r>
    </w:p>
    <w:p w14:paraId="63F088DA"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第</w:t>
      </w:r>
      <w:r w:rsidRPr="00CA54BC">
        <w:rPr>
          <w:rFonts w:eastAsia="楷体"/>
          <w:sz w:val="24"/>
          <w:szCs w:val="24"/>
          <w:lang w:val="fr-FR" w:eastAsia="zh-CN"/>
        </w:rPr>
        <w:t>3</w:t>
      </w:r>
      <w:r w:rsidRPr="00CA54BC">
        <w:rPr>
          <w:rFonts w:eastAsia="楷体"/>
          <w:sz w:val="24"/>
          <w:szCs w:val="24"/>
          <w:lang w:val="fr-FR" w:eastAsia="zh-CN"/>
        </w:rPr>
        <w:t>条第</w:t>
      </w:r>
      <w:r w:rsidRPr="00CA54BC">
        <w:rPr>
          <w:rFonts w:eastAsia="楷体"/>
          <w:sz w:val="24"/>
          <w:szCs w:val="24"/>
          <w:lang w:val="fr-FR" w:eastAsia="zh-CN"/>
        </w:rPr>
        <w:t>6(b)</w:t>
      </w:r>
      <w:r w:rsidRPr="00CA54BC">
        <w:rPr>
          <w:rFonts w:eastAsia="楷体"/>
          <w:sz w:val="24"/>
          <w:szCs w:val="24"/>
          <w:lang w:val="fr-FR" w:eastAsia="zh-CN"/>
        </w:rPr>
        <w:t>（一）款规定，非缔约方需要证明其已采取措施确保保护人体健康和环境，而且确保遵守《公约》第</w:t>
      </w:r>
      <w:r w:rsidRPr="00CA54BC">
        <w:rPr>
          <w:rFonts w:eastAsia="楷体"/>
          <w:sz w:val="24"/>
          <w:szCs w:val="24"/>
          <w:lang w:val="fr-FR" w:eastAsia="zh-CN"/>
        </w:rPr>
        <w:t>10</w:t>
      </w:r>
      <w:r w:rsidRPr="00CA54BC">
        <w:rPr>
          <w:rFonts w:eastAsia="楷体"/>
          <w:sz w:val="24"/>
          <w:szCs w:val="24"/>
          <w:lang w:val="fr-FR" w:eastAsia="zh-CN"/>
        </w:rPr>
        <w:t>和第</w:t>
      </w:r>
      <w:r w:rsidRPr="00CA54BC">
        <w:rPr>
          <w:rFonts w:eastAsia="楷体"/>
          <w:sz w:val="24"/>
          <w:szCs w:val="24"/>
          <w:lang w:val="fr-FR" w:eastAsia="zh-CN"/>
        </w:rPr>
        <w:t>11</w:t>
      </w:r>
      <w:r w:rsidRPr="00CA54BC">
        <w:rPr>
          <w:rFonts w:eastAsia="楷体"/>
          <w:sz w:val="24"/>
          <w:szCs w:val="24"/>
          <w:lang w:val="fr-FR" w:eastAsia="zh-CN"/>
        </w:rPr>
        <w:t>条的规定。</w:t>
      </w:r>
      <w:r w:rsidRPr="00CA54BC">
        <w:rPr>
          <w:rFonts w:eastAsia="楷体"/>
          <w:sz w:val="24"/>
          <w:szCs w:val="24"/>
          <w:lang w:val="fr-FR" w:eastAsia="zh-CN"/>
        </w:rPr>
        <w:t xml:space="preserve"> </w:t>
      </w:r>
    </w:p>
    <w:p w14:paraId="1DBEFF18" w14:textId="77777777" w:rsidR="00875311" w:rsidRPr="00CA54BC" w:rsidRDefault="00875311" w:rsidP="005B041B">
      <w:pPr>
        <w:ind w:leftChars="567" w:left="1136" w:hanging="2"/>
        <w:jc w:val="both"/>
        <w:rPr>
          <w:rFonts w:eastAsia="楷体"/>
          <w:sz w:val="24"/>
          <w:szCs w:val="24"/>
          <w:lang w:val="fr-FR" w:eastAsia="zh-CN"/>
        </w:rPr>
      </w:pPr>
    </w:p>
    <w:p w14:paraId="434D04C6"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请勾选您的国家是否采取了此类措施。</w:t>
      </w:r>
      <w:r w:rsidRPr="00CA54BC">
        <w:rPr>
          <w:rFonts w:eastAsia="楷体"/>
          <w:sz w:val="24"/>
          <w:szCs w:val="24"/>
          <w:lang w:val="fr-FR" w:eastAsia="zh-CN"/>
        </w:rPr>
        <w:t xml:space="preserve"> </w:t>
      </w:r>
      <w:r w:rsidRPr="00CA54BC">
        <w:rPr>
          <w:rFonts w:eastAsia="楷体"/>
          <w:sz w:val="24"/>
          <w:szCs w:val="24"/>
          <w:lang w:val="fr-FR" w:eastAsia="zh-CN"/>
        </w:rPr>
        <w:tab/>
      </w:r>
      <w:r w:rsidRPr="00CA54BC">
        <w:rPr>
          <w:rFonts w:eastAsia="楷体"/>
          <w:sz w:val="24"/>
          <w:szCs w:val="24"/>
          <w:lang w:val="fr-FR" w:eastAsia="zh-CN"/>
        </w:rPr>
        <w:t>是</w:t>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否</w:t>
      </w:r>
    </w:p>
    <w:p w14:paraId="7CBCFD96" w14:textId="77777777" w:rsidR="00875311" w:rsidRPr="00CA54BC" w:rsidRDefault="00875311" w:rsidP="005B041B">
      <w:pPr>
        <w:ind w:leftChars="567" w:left="1136" w:hanging="2"/>
        <w:jc w:val="both"/>
        <w:rPr>
          <w:rFonts w:eastAsia="楷体"/>
          <w:sz w:val="24"/>
          <w:szCs w:val="24"/>
          <w:lang w:val="fr-FR" w:eastAsia="zh-CN"/>
        </w:rPr>
      </w:pPr>
    </w:p>
    <w:p w14:paraId="795965A4" w14:textId="77777777" w:rsidR="00875311" w:rsidRPr="00CA54BC" w:rsidRDefault="00875311" w:rsidP="00407D25">
      <w:pPr>
        <w:tabs>
          <w:tab w:val="clear" w:pos="1247"/>
          <w:tab w:val="left" w:pos="2410"/>
        </w:tabs>
        <w:ind w:leftChars="1204" w:left="2410" w:hanging="2"/>
        <w:jc w:val="both"/>
        <w:rPr>
          <w:rFonts w:eastAsia="楷体"/>
          <w:sz w:val="24"/>
          <w:szCs w:val="24"/>
          <w:lang w:val="fr-FR" w:eastAsia="zh-CN"/>
        </w:rPr>
      </w:pPr>
      <w:r w:rsidRPr="00CA54BC">
        <w:rPr>
          <w:rFonts w:eastAsia="楷体"/>
          <w:sz w:val="24"/>
          <w:szCs w:val="24"/>
          <w:lang w:val="fr-FR" w:eastAsia="zh-CN"/>
        </w:rPr>
        <w:t>如回答是，请提供适当的文件证明采取了此类措施。此类文件可包括国家一级</w:t>
      </w:r>
      <w:r w:rsidRPr="00CA54BC">
        <w:rPr>
          <w:rFonts w:eastAsia="楷体"/>
          <w:spacing w:val="-20"/>
          <w:sz w:val="24"/>
          <w:szCs w:val="24"/>
          <w:lang w:val="fr-FR" w:eastAsia="zh-CN"/>
        </w:rPr>
        <w:t>的程序、立法、法规或其他措施，且应提供足够细节证明此类措施的有效性。</w:t>
      </w:r>
      <w:r w:rsidRPr="00CA54BC">
        <w:rPr>
          <w:rFonts w:eastAsia="楷体"/>
          <w:spacing w:val="-20"/>
          <w:sz w:val="24"/>
          <w:szCs w:val="24"/>
          <w:lang w:val="fr-FR" w:eastAsia="zh-CN"/>
        </w:rPr>
        <w:t xml:space="preserve"> </w:t>
      </w:r>
    </w:p>
    <w:p w14:paraId="759D320C" w14:textId="77777777" w:rsidR="00875311" w:rsidRPr="00CA54BC" w:rsidRDefault="00875311" w:rsidP="005B041B">
      <w:pPr>
        <w:ind w:leftChars="567" w:left="1136" w:hanging="2"/>
        <w:jc w:val="both"/>
        <w:rPr>
          <w:rFonts w:eastAsia="楷体"/>
          <w:sz w:val="24"/>
          <w:szCs w:val="24"/>
          <w:lang w:val="fr-FR" w:eastAsia="zh-CN"/>
        </w:rPr>
      </w:pPr>
    </w:p>
    <w:p w14:paraId="2A95DEBC"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此外，可能仅允许缔约方向非缔约方出口汞用于《公约》所允许的缔约方的用途，或用于如《公约》第</w:t>
      </w:r>
      <w:r w:rsidRPr="00CA54BC">
        <w:rPr>
          <w:rFonts w:eastAsia="楷体"/>
          <w:sz w:val="24"/>
          <w:szCs w:val="24"/>
          <w:lang w:val="fr-FR" w:eastAsia="zh-CN"/>
        </w:rPr>
        <w:t>10</w:t>
      </w:r>
      <w:r w:rsidRPr="00CA54BC">
        <w:rPr>
          <w:rFonts w:eastAsia="楷体"/>
          <w:sz w:val="24"/>
          <w:szCs w:val="24"/>
          <w:lang w:val="fr-FR" w:eastAsia="zh-CN"/>
        </w:rPr>
        <w:t>条所述的无害环境贮存。</w:t>
      </w:r>
      <w:r w:rsidRPr="00CA54BC">
        <w:rPr>
          <w:rFonts w:eastAsia="楷体"/>
          <w:sz w:val="24"/>
          <w:szCs w:val="24"/>
          <w:lang w:val="fr-FR" w:eastAsia="zh-CN"/>
        </w:rPr>
        <w:t xml:space="preserve"> </w:t>
      </w:r>
      <w:r w:rsidRPr="00CA54BC">
        <w:rPr>
          <w:rFonts w:eastAsia="楷体"/>
          <w:sz w:val="24"/>
          <w:szCs w:val="24"/>
          <w:lang w:val="fr-FR" w:eastAsia="zh-CN"/>
        </w:rPr>
        <w:t>进口汞的目的是什么？请勾选：</w:t>
      </w:r>
    </w:p>
    <w:p w14:paraId="528EAD2F" w14:textId="77777777" w:rsidR="00875311" w:rsidRPr="00CA54BC" w:rsidRDefault="00875311" w:rsidP="005B041B">
      <w:pPr>
        <w:ind w:leftChars="567" w:left="1136" w:hanging="2"/>
        <w:jc w:val="both"/>
        <w:rPr>
          <w:rFonts w:eastAsia="楷体"/>
          <w:sz w:val="24"/>
          <w:szCs w:val="24"/>
          <w:lang w:val="fr-FR" w:eastAsia="zh-CN"/>
        </w:rPr>
      </w:pPr>
    </w:p>
    <w:p w14:paraId="4696CA93" w14:textId="77777777" w:rsidR="00875311" w:rsidRPr="00CA54BC" w:rsidRDefault="00875311" w:rsidP="00407D25">
      <w:pPr>
        <w:numPr>
          <w:ilvl w:val="0"/>
          <w:numId w:val="24"/>
        </w:numPr>
        <w:tabs>
          <w:tab w:val="clear" w:pos="1247"/>
        </w:tabs>
        <w:ind w:leftChars="567" w:left="1134" w:firstLine="282"/>
        <w:jc w:val="both"/>
        <w:rPr>
          <w:rFonts w:eastAsia="楷体"/>
          <w:sz w:val="24"/>
          <w:szCs w:val="24"/>
          <w:lang w:val="fr-FR" w:eastAsia="zh-CN"/>
        </w:rPr>
      </w:pPr>
      <w:r w:rsidRPr="00CA54BC">
        <w:rPr>
          <w:rFonts w:eastAsia="楷体"/>
          <w:sz w:val="24"/>
          <w:szCs w:val="24"/>
          <w:lang w:val="fr-FR" w:eastAsia="zh-CN"/>
        </w:rPr>
        <w:t>依据第</w:t>
      </w:r>
      <w:r w:rsidRPr="00CA54BC">
        <w:rPr>
          <w:rFonts w:eastAsia="楷体"/>
          <w:sz w:val="24"/>
          <w:szCs w:val="24"/>
          <w:lang w:val="fr-FR" w:eastAsia="zh-CN"/>
        </w:rPr>
        <w:t>10</w:t>
      </w:r>
      <w:r w:rsidRPr="00CA54BC">
        <w:rPr>
          <w:rFonts w:eastAsia="楷体"/>
          <w:sz w:val="24"/>
          <w:szCs w:val="24"/>
          <w:lang w:val="fr-FR" w:eastAsia="zh-CN"/>
        </w:rPr>
        <w:t>条进行无害环境暂时贮存：</w:t>
      </w:r>
      <w:r w:rsidRPr="00CA54BC">
        <w:rPr>
          <w:rFonts w:eastAsia="楷体"/>
          <w:sz w:val="24"/>
          <w:szCs w:val="24"/>
          <w:lang w:val="fr-FR" w:eastAsia="zh-CN"/>
        </w:rPr>
        <w:tab/>
      </w:r>
      <w:r w:rsidRPr="00CA54BC">
        <w:rPr>
          <w:rFonts w:eastAsia="楷体"/>
          <w:sz w:val="24"/>
          <w:szCs w:val="24"/>
          <w:lang w:val="fr-FR" w:eastAsia="zh-CN"/>
        </w:rPr>
        <w:t>是</w:t>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否</w:t>
      </w:r>
    </w:p>
    <w:p w14:paraId="21E655D3" w14:textId="77777777" w:rsidR="00875311" w:rsidRPr="00CA54BC" w:rsidRDefault="00875311" w:rsidP="00407D25">
      <w:pPr>
        <w:ind w:leftChars="567" w:left="1134" w:firstLine="1274"/>
        <w:jc w:val="both"/>
        <w:rPr>
          <w:rFonts w:eastAsia="楷体"/>
          <w:sz w:val="24"/>
          <w:szCs w:val="24"/>
          <w:lang w:val="fr-FR" w:eastAsia="zh-CN"/>
        </w:rPr>
      </w:pPr>
      <w:r w:rsidRPr="00CA54BC">
        <w:rPr>
          <w:rFonts w:eastAsia="楷体"/>
          <w:sz w:val="24"/>
          <w:szCs w:val="24"/>
          <w:lang w:val="fr-FR" w:eastAsia="zh-CN"/>
        </w:rPr>
        <w:t>如回答是，请说明已知的预期用途。</w:t>
      </w:r>
    </w:p>
    <w:p w14:paraId="1C775320" w14:textId="77777777" w:rsidR="00875311" w:rsidRPr="00CA54BC" w:rsidRDefault="00875311" w:rsidP="005B041B">
      <w:pPr>
        <w:ind w:leftChars="567" w:left="1136" w:hanging="2"/>
        <w:jc w:val="both"/>
        <w:rPr>
          <w:rFonts w:eastAsia="楷体"/>
          <w:sz w:val="24"/>
          <w:szCs w:val="24"/>
          <w:lang w:val="fr-FR"/>
        </w:rPr>
      </w:pPr>
      <w:r w:rsidRPr="00CA54BC">
        <w:rPr>
          <w:rFonts w:eastAsia="楷体"/>
          <w:sz w:val="24"/>
          <w:szCs w:val="24"/>
          <w:lang w:val="fr-FR" w:eastAsia="zh-CN"/>
        </w:rPr>
        <w:tab/>
      </w:r>
      <w:proofErr w:type="spellStart"/>
      <w:r w:rsidRPr="00CA54BC">
        <w:rPr>
          <w:rFonts w:eastAsia="楷体"/>
          <w:sz w:val="24"/>
          <w:szCs w:val="24"/>
          <w:lang w:val="fr-FR"/>
        </w:rPr>
        <w:t>电话</w:t>
      </w:r>
      <w:proofErr w:type="spellEnd"/>
      <w:r w:rsidRPr="00CA54BC">
        <w:rPr>
          <w:rFonts w:eastAsia="楷体"/>
          <w:sz w:val="24"/>
          <w:szCs w:val="24"/>
          <w:lang w:val="fr-FR"/>
        </w:rPr>
        <w:t>：</w:t>
      </w:r>
      <w:r w:rsidRPr="00CA54BC">
        <w:rPr>
          <w:rFonts w:eastAsia="楷体"/>
          <w:sz w:val="24"/>
          <w:szCs w:val="24"/>
          <w:lang w:val="fr-FR"/>
        </w:rPr>
        <w:t xml:space="preserve"> </w:t>
      </w:r>
    </w:p>
    <w:p w14:paraId="6A3CAE18" w14:textId="2D149DB0" w:rsidR="00875311" w:rsidRPr="00CA54BC" w:rsidRDefault="00875311" w:rsidP="005B041B">
      <w:pPr>
        <w:ind w:leftChars="567" w:left="1136" w:hanging="2"/>
        <w:jc w:val="both"/>
        <w:rPr>
          <w:rFonts w:eastAsia="楷体"/>
          <w:sz w:val="24"/>
          <w:szCs w:val="24"/>
          <w:lang w:val="fr-FR"/>
        </w:rPr>
      </w:pPr>
    </w:p>
    <w:p w14:paraId="34EFC9D4" w14:textId="77777777" w:rsidR="00875311" w:rsidRPr="00CA54BC" w:rsidRDefault="00875311" w:rsidP="00407D25">
      <w:pPr>
        <w:numPr>
          <w:ilvl w:val="0"/>
          <w:numId w:val="24"/>
        </w:numPr>
        <w:tabs>
          <w:tab w:val="clear" w:pos="1247"/>
        </w:tabs>
        <w:ind w:leftChars="567" w:left="1134" w:firstLine="282"/>
        <w:jc w:val="both"/>
        <w:rPr>
          <w:rFonts w:eastAsia="楷体"/>
          <w:sz w:val="24"/>
          <w:szCs w:val="24"/>
          <w:lang w:val="fr-FR" w:eastAsia="zh-CN"/>
        </w:rPr>
      </w:pPr>
      <w:r w:rsidRPr="00CA54BC">
        <w:rPr>
          <w:rFonts w:eastAsia="楷体"/>
          <w:sz w:val="24"/>
          <w:szCs w:val="24"/>
          <w:lang w:val="fr-FR" w:eastAsia="zh-CN"/>
        </w:rPr>
        <w:t>《公约》允许缔约方使用的用途：</w:t>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是</w:t>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否</w:t>
      </w:r>
    </w:p>
    <w:p w14:paraId="6E1E8E33" w14:textId="77777777" w:rsidR="00875311" w:rsidRPr="00CA54BC" w:rsidRDefault="00875311" w:rsidP="00407D25">
      <w:pPr>
        <w:ind w:leftChars="567" w:left="1134" w:firstLine="1132"/>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如回答是，请补充提供关于汞预期用途的其他详细信息。</w:t>
      </w:r>
    </w:p>
    <w:p w14:paraId="25421F9C" w14:textId="77777777" w:rsidR="00875311" w:rsidRPr="00CA54BC" w:rsidRDefault="00875311" w:rsidP="005B041B">
      <w:pPr>
        <w:ind w:leftChars="567" w:left="1136" w:hanging="2"/>
        <w:jc w:val="both"/>
        <w:rPr>
          <w:rFonts w:eastAsia="楷体"/>
          <w:b/>
          <w:i/>
          <w:sz w:val="24"/>
          <w:szCs w:val="24"/>
          <w:lang w:val="fr-FR" w:eastAsia="zh-CN"/>
        </w:rPr>
      </w:pPr>
    </w:p>
    <w:p w14:paraId="74C3587E" w14:textId="77777777" w:rsidR="00875311" w:rsidRPr="00CA54BC" w:rsidRDefault="00875311" w:rsidP="005B041B">
      <w:pPr>
        <w:keepNext/>
        <w:ind w:leftChars="567" w:left="1136" w:hanging="2"/>
        <w:jc w:val="both"/>
        <w:rPr>
          <w:rFonts w:eastAsia="楷体"/>
          <w:b/>
          <w:sz w:val="24"/>
          <w:szCs w:val="24"/>
          <w:lang w:val="fr-FR" w:eastAsia="zh-CN"/>
        </w:rPr>
      </w:pPr>
      <w:r w:rsidRPr="00CA54BC">
        <w:rPr>
          <w:rFonts w:eastAsia="楷体"/>
          <w:b/>
          <w:sz w:val="24"/>
          <w:szCs w:val="24"/>
          <w:lang w:val="fr-FR" w:eastAsia="zh-CN"/>
        </w:rPr>
        <w:t>E</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视情况提供装运信息</w:t>
      </w:r>
    </w:p>
    <w:p w14:paraId="0526DC27" w14:textId="77777777" w:rsidR="00875311" w:rsidRPr="00CA54BC" w:rsidRDefault="00875311" w:rsidP="005B041B">
      <w:pPr>
        <w:tabs>
          <w:tab w:val="clear" w:pos="1247"/>
        </w:tabs>
        <w:ind w:leftChars="567" w:left="1136" w:hanging="2"/>
        <w:jc w:val="both"/>
        <w:rPr>
          <w:rFonts w:eastAsia="楷体"/>
          <w:sz w:val="24"/>
          <w:szCs w:val="24"/>
          <w:lang w:val="fr-FR" w:eastAsia="zh-CN"/>
        </w:rPr>
      </w:pPr>
      <w:r w:rsidRPr="00CA54BC">
        <w:rPr>
          <w:rFonts w:eastAsia="楷体"/>
          <w:sz w:val="24"/>
          <w:szCs w:val="24"/>
          <w:lang w:val="fr-FR" w:eastAsia="zh-CN"/>
        </w:rPr>
        <w:t>进口方</w:t>
      </w:r>
    </w:p>
    <w:p w14:paraId="3ED879BE"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企业名称：</w:t>
      </w:r>
    </w:p>
    <w:p w14:paraId="11C342FF"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地址：</w:t>
      </w:r>
    </w:p>
    <w:p w14:paraId="0AEDE35E"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传真：</w:t>
      </w:r>
    </w:p>
    <w:p w14:paraId="63383F80"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电子邮件：</w:t>
      </w:r>
    </w:p>
    <w:p w14:paraId="7FE8EDBC" w14:textId="77777777" w:rsidR="00875311" w:rsidRPr="00CA54BC" w:rsidRDefault="00875311" w:rsidP="00F01F9E">
      <w:pPr>
        <w:tabs>
          <w:tab w:val="clear" w:pos="1247"/>
          <w:tab w:val="clear" w:pos="2381"/>
        </w:tabs>
        <w:ind w:firstLineChars="500" w:firstLine="1200"/>
        <w:jc w:val="both"/>
        <w:rPr>
          <w:rFonts w:eastAsia="楷体"/>
          <w:sz w:val="24"/>
          <w:szCs w:val="24"/>
          <w:lang w:val="fr-FR" w:eastAsia="zh-CN"/>
        </w:rPr>
      </w:pPr>
      <w:r w:rsidRPr="00CA54BC">
        <w:rPr>
          <w:rFonts w:eastAsia="楷体"/>
          <w:sz w:val="24"/>
          <w:szCs w:val="24"/>
          <w:lang w:val="fr-FR" w:eastAsia="zh-CN"/>
        </w:rPr>
        <w:t>出口方</w:t>
      </w:r>
    </w:p>
    <w:p w14:paraId="25F53624"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企业名称：</w:t>
      </w:r>
    </w:p>
    <w:p w14:paraId="4B2ACBAF"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地址：</w:t>
      </w:r>
    </w:p>
    <w:p w14:paraId="43D4D2CA"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电话：</w:t>
      </w:r>
    </w:p>
    <w:p w14:paraId="56A75D88"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传真：</w:t>
      </w:r>
    </w:p>
    <w:p w14:paraId="6DBC158D" w14:textId="77777777" w:rsidR="00875311" w:rsidRPr="00CA54BC" w:rsidRDefault="00875311" w:rsidP="00407D25">
      <w:pPr>
        <w:tabs>
          <w:tab w:val="clear" w:pos="1247"/>
        </w:tabs>
        <w:ind w:leftChars="567" w:left="1134" w:firstLine="1274"/>
        <w:jc w:val="both"/>
        <w:rPr>
          <w:rFonts w:eastAsia="楷体"/>
          <w:sz w:val="24"/>
          <w:szCs w:val="24"/>
          <w:lang w:val="fr-FR" w:eastAsia="zh-CN"/>
        </w:rPr>
      </w:pPr>
      <w:r w:rsidRPr="00CA54BC">
        <w:rPr>
          <w:rFonts w:eastAsia="楷体"/>
          <w:sz w:val="24"/>
          <w:szCs w:val="24"/>
          <w:lang w:val="fr-FR" w:eastAsia="zh-CN"/>
        </w:rPr>
        <w:tab/>
      </w:r>
      <w:r w:rsidRPr="00CA54BC">
        <w:rPr>
          <w:rFonts w:eastAsia="楷体"/>
          <w:sz w:val="24"/>
          <w:szCs w:val="24"/>
          <w:lang w:val="fr-FR" w:eastAsia="zh-CN"/>
        </w:rPr>
        <w:t>电子邮件：</w:t>
      </w:r>
    </w:p>
    <w:p w14:paraId="3520F228" w14:textId="4FAE0D2E" w:rsidR="00875311" w:rsidRPr="00CA54BC" w:rsidRDefault="00875311" w:rsidP="00407D25">
      <w:pPr>
        <w:tabs>
          <w:tab w:val="clear" w:pos="1247"/>
        </w:tabs>
        <w:ind w:leftChars="567" w:left="1134" w:firstLine="1274"/>
        <w:jc w:val="both"/>
        <w:rPr>
          <w:rFonts w:eastAsia="楷体"/>
          <w:b/>
          <w:i/>
          <w:sz w:val="24"/>
          <w:szCs w:val="24"/>
          <w:lang w:val="fr-FR" w:eastAsia="zh-CN"/>
        </w:rPr>
      </w:pPr>
    </w:p>
    <w:p w14:paraId="4BF6C78A" w14:textId="77777777" w:rsidR="00875311" w:rsidRPr="00CA54BC" w:rsidRDefault="00875311" w:rsidP="005B041B">
      <w:pPr>
        <w:ind w:leftChars="567" w:left="1136" w:hanging="2"/>
        <w:jc w:val="both"/>
        <w:rPr>
          <w:rFonts w:eastAsia="楷体"/>
          <w:b/>
          <w:sz w:val="24"/>
          <w:szCs w:val="24"/>
          <w:lang w:val="fr-FR" w:eastAsia="zh-CN"/>
        </w:rPr>
      </w:pPr>
      <w:r w:rsidRPr="00CA54BC">
        <w:rPr>
          <w:rFonts w:eastAsia="楷体"/>
          <w:b/>
          <w:sz w:val="24"/>
          <w:szCs w:val="24"/>
          <w:lang w:val="fr-FR" w:eastAsia="zh-CN"/>
        </w:rPr>
        <w:t>F</w:t>
      </w:r>
      <w:r w:rsidRPr="00CA54BC">
        <w:rPr>
          <w:rFonts w:eastAsia="楷体"/>
          <w:b/>
          <w:sz w:val="24"/>
          <w:szCs w:val="24"/>
          <w:lang w:val="fr-FR" w:eastAsia="zh-CN"/>
        </w:rPr>
        <w:t>部分：</w:t>
      </w:r>
      <w:r w:rsidRPr="00CA54BC">
        <w:rPr>
          <w:rFonts w:eastAsia="楷体"/>
          <w:b/>
          <w:sz w:val="24"/>
          <w:szCs w:val="24"/>
          <w:lang w:val="fr-FR" w:eastAsia="zh-CN"/>
        </w:rPr>
        <w:tab/>
      </w:r>
      <w:r w:rsidRPr="00CA54BC">
        <w:rPr>
          <w:rFonts w:eastAsia="楷体"/>
          <w:b/>
          <w:sz w:val="24"/>
          <w:szCs w:val="24"/>
          <w:lang w:val="fr-FR" w:eastAsia="zh-CN"/>
        </w:rPr>
        <w:t>说明进口非缔约方的同意情况</w:t>
      </w:r>
    </w:p>
    <w:p w14:paraId="5551DF42"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同意的性质，请勾选：</w:t>
      </w:r>
      <w:r w:rsidRPr="00CA54BC">
        <w:rPr>
          <w:rFonts w:eastAsia="楷体"/>
          <w:sz w:val="24"/>
          <w:szCs w:val="24"/>
          <w:lang w:val="fr-FR" w:eastAsia="zh-CN"/>
        </w:rPr>
        <w:tab/>
      </w:r>
      <w:r w:rsidRPr="00CA54BC">
        <w:rPr>
          <w:rFonts w:eastAsia="楷体"/>
          <w:sz w:val="24"/>
          <w:szCs w:val="24"/>
          <w:lang w:val="fr-FR" w:eastAsia="zh-CN"/>
        </w:rPr>
        <w:tab/>
      </w:r>
    </w:p>
    <w:p w14:paraId="40EED6EB" w14:textId="77777777" w:rsidR="00875311" w:rsidRPr="00CA54BC" w:rsidRDefault="00875311" w:rsidP="005B041B">
      <w:pPr>
        <w:ind w:leftChars="567" w:left="1136" w:hanging="2"/>
        <w:jc w:val="both"/>
        <w:rPr>
          <w:rFonts w:eastAsia="楷体"/>
          <w:sz w:val="24"/>
          <w:szCs w:val="24"/>
          <w:lang w:val="fr-FR" w:eastAsia="zh-CN"/>
        </w:rPr>
      </w:pPr>
    </w:p>
    <w:p w14:paraId="25B7DD73"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授予</w:t>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ab/>
      </w:r>
      <w:r w:rsidRPr="00CA54BC">
        <w:rPr>
          <w:rFonts w:eastAsia="楷体"/>
          <w:sz w:val="24"/>
          <w:szCs w:val="24"/>
          <w:lang w:val="fr-FR" w:eastAsia="zh-CN"/>
        </w:rPr>
        <w:t>否决</w:t>
      </w:r>
      <w:r w:rsidRPr="00CA54BC">
        <w:rPr>
          <w:rFonts w:eastAsia="楷体"/>
          <w:sz w:val="24"/>
          <w:szCs w:val="24"/>
          <w:lang w:val="fr-FR" w:eastAsia="zh-CN"/>
        </w:rPr>
        <w:tab/>
      </w:r>
      <w:r w:rsidRPr="00CA54BC">
        <w:rPr>
          <w:rFonts w:eastAsia="楷体"/>
          <w:sz w:val="24"/>
          <w:szCs w:val="24"/>
          <w:lang w:val="fr-FR" w:eastAsia="zh-CN"/>
        </w:rPr>
        <w:tab/>
      </w:r>
    </w:p>
    <w:p w14:paraId="19B743B8"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请在下方说明任何条件、其他详情或相关信息。</w:t>
      </w:r>
      <w:r w:rsidRPr="00CA54BC">
        <w:rPr>
          <w:rFonts w:eastAsia="楷体"/>
          <w:sz w:val="24"/>
          <w:szCs w:val="24"/>
          <w:lang w:val="fr-FR" w:eastAsia="zh-CN"/>
        </w:rPr>
        <w:t xml:space="preserve"> </w:t>
      </w:r>
    </w:p>
    <w:p w14:paraId="26ADB380" w14:textId="77777777" w:rsidR="00875311" w:rsidRPr="00CA54BC" w:rsidRDefault="00875311" w:rsidP="005B041B">
      <w:pPr>
        <w:ind w:leftChars="567" w:left="1136" w:hanging="2"/>
        <w:jc w:val="both"/>
        <w:rPr>
          <w:rFonts w:eastAsia="楷体"/>
          <w:sz w:val="24"/>
          <w:szCs w:val="24"/>
          <w:lang w:val="fr-FR" w:eastAsia="zh-CN"/>
        </w:rPr>
      </w:pPr>
      <w:r w:rsidRPr="00CA54BC">
        <w:rPr>
          <w:rFonts w:eastAsia="楷体"/>
          <w:sz w:val="24"/>
          <w:szCs w:val="24"/>
          <w:lang w:val="fr-FR" w:eastAsia="zh-CN"/>
        </w:rPr>
        <w:t>______________________________________________________________________________________________________________________________________________________________</w:t>
      </w:r>
    </w:p>
    <w:p w14:paraId="70CBFE2E" w14:textId="77777777" w:rsidR="00875311" w:rsidRPr="00CA54BC" w:rsidRDefault="00875311" w:rsidP="005B041B">
      <w:pPr>
        <w:tabs>
          <w:tab w:val="clear" w:pos="1247"/>
        </w:tabs>
        <w:ind w:leftChars="567" w:left="1136" w:hanging="2"/>
        <w:jc w:val="both"/>
        <w:rPr>
          <w:rFonts w:eastAsia="楷体"/>
          <w:sz w:val="24"/>
          <w:szCs w:val="24"/>
          <w:lang w:val="fr-FR" w:eastAsia="zh-CN"/>
        </w:rPr>
      </w:pPr>
    </w:p>
    <w:p w14:paraId="5CE30BE4" w14:textId="77777777" w:rsidR="00875311" w:rsidRPr="00CA54BC" w:rsidRDefault="00875311" w:rsidP="005B041B">
      <w:pPr>
        <w:tabs>
          <w:tab w:val="clear" w:pos="1247"/>
        </w:tabs>
        <w:ind w:leftChars="567" w:left="1136" w:hanging="2"/>
        <w:jc w:val="both"/>
        <w:rPr>
          <w:rFonts w:eastAsia="楷体"/>
          <w:bCs/>
          <w:sz w:val="24"/>
          <w:szCs w:val="24"/>
          <w:lang w:val="fr-FR" w:eastAsia="zh-CN"/>
        </w:rPr>
      </w:pPr>
      <w:r w:rsidRPr="00CA54BC">
        <w:rPr>
          <w:rFonts w:eastAsia="楷体"/>
          <w:sz w:val="24"/>
          <w:szCs w:val="24"/>
          <w:lang w:val="fr-FR" w:eastAsia="zh-CN"/>
        </w:rPr>
        <w:t>进口非缔约方政府责任官员签名和日期</w:t>
      </w:r>
    </w:p>
    <w:p w14:paraId="0D4C1A4D" w14:textId="77777777" w:rsidR="00875311" w:rsidRPr="00CA54BC" w:rsidRDefault="00875311" w:rsidP="005B041B">
      <w:pPr>
        <w:tabs>
          <w:tab w:val="clear" w:pos="1247"/>
        </w:tabs>
        <w:ind w:leftChars="567" w:left="1136" w:hanging="2"/>
        <w:jc w:val="both"/>
        <w:rPr>
          <w:rFonts w:eastAsia="楷体"/>
          <w:sz w:val="24"/>
          <w:szCs w:val="24"/>
          <w:lang w:val="fr-FR" w:eastAsia="zh-CN"/>
        </w:rPr>
      </w:pPr>
      <w:r w:rsidRPr="00CA54BC">
        <w:rPr>
          <w:rFonts w:eastAsia="楷体"/>
          <w:sz w:val="24"/>
          <w:szCs w:val="24"/>
          <w:lang w:val="fr-FR" w:eastAsia="zh-CN"/>
        </w:rPr>
        <w:t>姓名：</w:t>
      </w:r>
    </w:p>
    <w:p w14:paraId="3B99A1BD" w14:textId="77777777" w:rsidR="00875311" w:rsidRPr="00CA54BC" w:rsidRDefault="00875311" w:rsidP="005B041B">
      <w:pPr>
        <w:tabs>
          <w:tab w:val="clear" w:pos="1247"/>
        </w:tabs>
        <w:ind w:leftChars="567" w:left="1136" w:hanging="2"/>
        <w:jc w:val="both"/>
        <w:rPr>
          <w:rFonts w:eastAsia="楷体"/>
          <w:sz w:val="24"/>
          <w:szCs w:val="24"/>
          <w:lang w:val="fr-FR" w:eastAsia="zh-CN"/>
        </w:rPr>
      </w:pPr>
      <w:r w:rsidRPr="00CA54BC">
        <w:rPr>
          <w:rFonts w:eastAsia="楷体"/>
          <w:sz w:val="24"/>
          <w:szCs w:val="24"/>
          <w:lang w:val="fr-FR" w:eastAsia="zh-CN"/>
        </w:rPr>
        <w:t>职务：</w:t>
      </w:r>
    </w:p>
    <w:p w14:paraId="0FDE981E" w14:textId="77777777" w:rsidR="00875311" w:rsidRPr="00CA54BC" w:rsidRDefault="00875311" w:rsidP="005B041B">
      <w:pPr>
        <w:tabs>
          <w:tab w:val="clear" w:pos="1247"/>
        </w:tabs>
        <w:ind w:leftChars="567" w:left="1136" w:hanging="2"/>
        <w:jc w:val="both"/>
        <w:rPr>
          <w:rFonts w:eastAsia="楷体"/>
          <w:sz w:val="24"/>
          <w:szCs w:val="24"/>
          <w:lang w:val="fr-FR" w:eastAsia="zh-CN"/>
        </w:rPr>
      </w:pPr>
      <w:r w:rsidRPr="00CA54BC">
        <w:rPr>
          <w:rFonts w:eastAsia="楷体"/>
          <w:sz w:val="24"/>
          <w:szCs w:val="24"/>
          <w:lang w:val="fr-FR" w:eastAsia="zh-CN"/>
        </w:rPr>
        <w:t>签名：</w:t>
      </w:r>
    </w:p>
    <w:p w14:paraId="697E832C" w14:textId="77777777" w:rsidR="00875311" w:rsidRPr="00CA54BC" w:rsidRDefault="00875311" w:rsidP="005B041B">
      <w:pPr>
        <w:tabs>
          <w:tab w:val="clear" w:pos="1247"/>
        </w:tabs>
        <w:ind w:leftChars="567" w:left="1136" w:hanging="2"/>
        <w:jc w:val="both"/>
        <w:rPr>
          <w:rFonts w:eastAsia="楷体"/>
          <w:sz w:val="24"/>
          <w:szCs w:val="24"/>
          <w:lang w:val="fr-FR" w:eastAsia="zh-CN"/>
        </w:rPr>
      </w:pPr>
      <w:r w:rsidRPr="00CA54BC">
        <w:rPr>
          <w:rFonts w:eastAsia="楷体"/>
          <w:sz w:val="24"/>
          <w:szCs w:val="24"/>
          <w:lang w:val="fr-FR" w:eastAsia="zh-CN"/>
        </w:rPr>
        <w:t>日期：</w:t>
      </w:r>
    </w:p>
    <w:p w14:paraId="357B2BBE" w14:textId="77777777" w:rsidR="00875311" w:rsidRPr="00CA54BC" w:rsidRDefault="00875311" w:rsidP="005B041B">
      <w:pPr>
        <w:tabs>
          <w:tab w:val="clear" w:pos="1247"/>
        </w:tabs>
        <w:ind w:leftChars="567" w:left="1136" w:hanging="2"/>
        <w:jc w:val="both"/>
        <w:rPr>
          <w:rFonts w:eastAsia="楷体"/>
          <w:b/>
          <w:i/>
          <w:sz w:val="24"/>
          <w:szCs w:val="24"/>
          <w:lang w:val="fr-FR" w:eastAsia="zh-CN"/>
        </w:rPr>
      </w:pPr>
    </w:p>
    <w:p w14:paraId="5149DC0F" w14:textId="77777777" w:rsidR="00875311" w:rsidRPr="00082E78" w:rsidRDefault="00875311" w:rsidP="005B041B">
      <w:pPr>
        <w:tabs>
          <w:tab w:val="clear" w:pos="1247"/>
        </w:tabs>
        <w:spacing w:after="240"/>
        <w:ind w:leftChars="567" w:left="1136" w:hanging="2"/>
        <w:jc w:val="center"/>
        <w:rPr>
          <w:rFonts w:eastAsia="SimSun"/>
          <w:b/>
          <w:sz w:val="28"/>
          <w:szCs w:val="28"/>
          <w:lang w:val="fr-FR" w:eastAsia="zh-CN"/>
        </w:rPr>
      </w:pPr>
      <w:r w:rsidRPr="00CA54BC">
        <w:rPr>
          <w:rFonts w:eastAsia="楷体"/>
          <w:sz w:val="24"/>
          <w:szCs w:val="24"/>
          <w:lang w:val="fr-FR" w:eastAsia="zh-CN"/>
        </w:rPr>
        <w:br w:type="page"/>
      </w:r>
      <w:r w:rsidRPr="00082E78">
        <w:rPr>
          <w:rFonts w:eastAsia="SimHei"/>
          <w:b/>
          <w:sz w:val="28"/>
          <w:szCs w:val="28"/>
          <w:lang w:val="fr-FR" w:eastAsia="zh-CN"/>
        </w:rPr>
        <w:t>表格</w:t>
      </w:r>
      <w:r w:rsidRPr="00082E78">
        <w:rPr>
          <w:rFonts w:eastAsia="SimSun"/>
          <w:b/>
          <w:sz w:val="28"/>
          <w:szCs w:val="28"/>
          <w:lang w:val="fr-FR" w:eastAsia="zh-CN"/>
        </w:rPr>
        <w:t>C</w:t>
      </w:r>
    </w:p>
    <w:p w14:paraId="198C0298" w14:textId="43356F17" w:rsidR="00875311" w:rsidRPr="00082E78" w:rsidRDefault="00875311" w:rsidP="00F01F9E">
      <w:pPr>
        <w:tabs>
          <w:tab w:val="clear" w:pos="1247"/>
        </w:tabs>
        <w:ind w:firstLineChars="434" w:firstLine="1133"/>
        <w:jc w:val="center"/>
        <w:rPr>
          <w:rFonts w:eastAsia="SimHei"/>
          <w:b/>
          <w:bCs/>
          <w:spacing w:val="-20"/>
          <w:sz w:val="28"/>
          <w:szCs w:val="28"/>
          <w:lang w:val="fr-FR" w:eastAsia="zh-CN"/>
        </w:rPr>
      </w:pPr>
      <w:r w:rsidRPr="00082E78">
        <w:rPr>
          <w:rFonts w:eastAsia="SimHei"/>
          <w:b/>
          <w:spacing w:val="-20"/>
          <w:sz w:val="28"/>
          <w:szCs w:val="28"/>
          <w:lang w:val="fr-FR" w:eastAsia="zh-CN"/>
        </w:rPr>
        <w:t>非缔约方拟向缔约方出口的汞的来源证明表格，视需要与表</w:t>
      </w:r>
      <w:r w:rsidRPr="00082E78">
        <w:rPr>
          <w:rFonts w:eastAsia="SimHei"/>
          <w:b/>
          <w:spacing w:val="-20"/>
          <w:sz w:val="28"/>
          <w:szCs w:val="28"/>
          <w:lang w:val="fr-FR" w:eastAsia="zh-CN"/>
        </w:rPr>
        <w:t>A</w:t>
      </w:r>
      <w:r w:rsidRPr="00082E78">
        <w:rPr>
          <w:rFonts w:eastAsia="SimHei"/>
          <w:b/>
          <w:spacing w:val="-20"/>
          <w:sz w:val="28"/>
          <w:szCs w:val="28"/>
          <w:lang w:val="fr-FR" w:eastAsia="zh-CN"/>
        </w:rPr>
        <w:t>或表</w:t>
      </w:r>
      <w:r w:rsidRPr="00082E78">
        <w:rPr>
          <w:rFonts w:eastAsia="SimHei"/>
          <w:b/>
          <w:spacing w:val="-20"/>
          <w:sz w:val="28"/>
          <w:szCs w:val="28"/>
          <w:lang w:val="fr-FR" w:eastAsia="zh-CN"/>
        </w:rPr>
        <w:t>D</w:t>
      </w:r>
      <w:r w:rsidR="003F7B15">
        <w:rPr>
          <w:rFonts w:eastAsia="SimHei"/>
          <w:b/>
          <w:spacing w:val="-20"/>
          <w:sz w:val="28"/>
          <w:szCs w:val="28"/>
          <w:lang w:val="fr-FR" w:eastAsia="zh-CN"/>
        </w:rPr>
        <w:br/>
      </w:r>
      <w:r w:rsidRPr="00082E78">
        <w:rPr>
          <w:rFonts w:eastAsia="SimHei"/>
          <w:b/>
          <w:spacing w:val="-20"/>
          <w:sz w:val="28"/>
          <w:szCs w:val="28"/>
          <w:lang w:val="fr-FR" w:eastAsia="zh-CN"/>
        </w:rPr>
        <w:t>结合使用</w:t>
      </w:r>
    </w:p>
    <w:p w14:paraId="2B4C3E36" w14:textId="77777777" w:rsidR="00875311" w:rsidRPr="00082E78" w:rsidRDefault="00875311" w:rsidP="00F01F9E">
      <w:pPr>
        <w:tabs>
          <w:tab w:val="clear" w:pos="1247"/>
        </w:tabs>
        <w:ind w:firstLineChars="434" w:firstLine="1215"/>
        <w:jc w:val="both"/>
        <w:rPr>
          <w:rFonts w:eastAsia="SimSun"/>
          <w:sz w:val="28"/>
          <w:szCs w:val="28"/>
          <w:lang w:val="fr-FR" w:eastAsia="zh-CN"/>
        </w:rPr>
      </w:pPr>
    </w:p>
    <w:p w14:paraId="26FB71EA" w14:textId="77777777" w:rsidR="00875311" w:rsidRPr="00082E78" w:rsidRDefault="00875311" w:rsidP="00F01F9E">
      <w:pPr>
        <w:tabs>
          <w:tab w:val="left" w:pos="1080"/>
        </w:tabs>
        <w:ind w:leftChars="566" w:left="1132" w:firstLine="1"/>
        <w:jc w:val="both"/>
        <w:rPr>
          <w:rFonts w:eastAsia="楷体"/>
          <w:sz w:val="24"/>
          <w:szCs w:val="24"/>
          <w:lang w:val="fr-FR" w:eastAsia="zh-CN"/>
        </w:rPr>
      </w:pPr>
      <w:r w:rsidRPr="00082E78">
        <w:rPr>
          <w:rFonts w:eastAsia="楷体"/>
          <w:sz w:val="24"/>
          <w:szCs w:val="24"/>
          <w:lang w:val="fr-FR" w:eastAsia="zh-CN"/>
        </w:rPr>
        <w:t>《公约》第</w:t>
      </w:r>
      <w:r w:rsidRPr="00082E78">
        <w:rPr>
          <w:rFonts w:eastAsia="楷体"/>
          <w:sz w:val="24"/>
          <w:szCs w:val="24"/>
          <w:lang w:val="fr-FR" w:eastAsia="zh-CN"/>
        </w:rPr>
        <w:t>3</w:t>
      </w:r>
      <w:r w:rsidRPr="00082E78">
        <w:rPr>
          <w:rFonts w:eastAsia="楷体"/>
          <w:sz w:val="24"/>
          <w:szCs w:val="24"/>
          <w:lang w:val="fr-FR" w:eastAsia="zh-CN"/>
        </w:rPr>
        <w:t>条第</w:t>
      </w:r>
      <w:r w:rsidRPr="00082E78">
        <w:rPr>
          <w:rFonts w:eastAsia="楷体"/>
          <w:sz w:val="24"/>
          <w:szCs w:val="24"/>
          <w:lang w:val="fr-FR" w:eastAsia="zh-CN"/>
        </w:rPr>
        <w:t>8</w:t>
      </w:r>
      <w:r w:rsidRPr="00082E78">
        <w:rPr>
          <w:rFonts w:eastAsia="楷体"/>
          <w:sz w:val="24"/>
          <w:szCs w:val="24"/>
          <w:lang w:val="fr-FR" w:eastAsia="zh-CN"/>
        </w:rPr>
        <w:t>款规定缔约方均不得允许从其出具书面同意的非缔约方进口汞，除非该非缔约方已提供证明，表明汞并非来自第</w:t>
      </w:r>
      <w:r w:rsidRPr="00082E78">
        <w:rPr>
          <w:rFonts w:eastAsia="楷体"/>
          <w:sz w:val="24"/>
          <w:szCs w:val="24"/>
          <w:lang w:val="fr-FR" w:eastAsia="zh-CN"/>
        </w:rPr>
        <w:t>3</w:t>
      </w:r>
      <w:r w:rsidRPr="00082E78">
        <w:rPr>
          <w:rFonts w:eastAsia="楷体"/>
          <w:sz w:val="24"/>
          <w:szCs w:val="24"/>
          <w:lang w:val="fr-FR" w:eastAsia="zh-CN"/>
        </w:rPr>
        <w:t>或第</w:t>
      </w:r>
      <w:r w:rsidRPr="00082E78">
        <w:rPr>
          <w:rFonts w:eastAsia="楷体"/>
          <w:sz w:val="24"/>
          <w:szCs w:val="24"/>
          <w:lang w:val="fr-FR" w:eastAsia="zh-CN"/>
        </w:rPr>
        <w:t>5(b)</w:t>
      </w:r>
      <w:r w:rsidRPr="00082E78">
        <w:rPr>
          <w:rFonts w:eastAsia="楷体"/>
          <w:sz w:val="24"/>
          <w:szCs w:val="24"/>
          <w:lang w:val="fr-FR" w:eastAsia="zh-CN"/>
        </w:rPr>
        <w:t>款规定不允许的来源，即</w:t>
      </w:r>
      <w:r w:rsidRPr="00082E78">
        <w:rPr>
          <w:rFonts w:eastAsia="SimSun"/>
          <w:sz w:val="24"/>
          <w:szCs w:val="24"/>
          <w:lang w:val="fr-FR" w:eastAsia="zh-CN"/>
        </w:rPr>
        <w:t> </w:t>
      </w:r>
      <w:r w:rsidRPr="00082E78">
        <w:rPr>
          <w:rFonts w:eastAsia="楷体"/>
          <w:sz w:val="24"/>
          <w:szCs w:val="24"/>
          <w:lang w:val="fr-FR" w:eastAsia="zh-CN"/>
        </w:rPr>
        <w:t>：其并非来源于原生汞矿开采或由出口非缔约方确定为源自氯碱厂关停产生的富余汞。</w:t>
      </w:r>
      <w:r w:rsidRPr="00082E78">
        <w:rPr>
          <w:rFonts w:eastAsia="楷体"/>
          <w:sz w:val="24"/>
          <w:szCs w:val="24"/>
          <w:lang w:val="fr-FR" w:eastAsia="zh-CN"/>
        </w:rPr>
        <w:t xml:space="preserve">  </w:t>
      </w:r>
    </w:p>
    <w:p w14:paraId="174DDEC0" w14:textId="77777777" w:rsidR="00875311" w:rsidRPr="00082E78" w:rsidRDefault="00875311" w:rsidP="00F01F9E">
      <w:pPr>
        <w:tabs>
          <w:tab w:val="clear" w:pos="1247"/>
        </w:tabs>
        <w:ind w:firstLineChars="434" w:firstLine="1042"/>
        <w:jc w:val="both"/>
        <w:rPr>
          <w:rFonts w:eastAsia="SimSun"/>
          <w:sz w:val="24"/>
          <w:szCs w:val="24"/>
          <w:lang w:val="fr-FR" w:eastAsia="zh-CN"/>
        </w:rPr>
      </w:pPr>
    </w:p>
    <w:p w14:paraId="21671CD5" w14:textId="77777777" w:rsidR="00875311" w:rsidRPr="00082E78" w:rsidRDefault="00875311" w:rsidP="003F7B15">
      <w:pPr>
        <w:ind w:firstLineChars="434" w:firstLine="1042"/>
        <w:jc w:val="both"/>
        <w:rPr>
          <w:rFonts w:eastAsia="楷体"/>
          <w:b/>
          <w:sz w:val="24"/>
          <w:szCs w:val="24"/>
          <w:lang w:val="fr-FR" w:eastAsia="zh-CN"/>
        </w:rPr>
      </w:pPr>
      <w:r w:rsidRPr="00082E78">
        <w:rPr>
          <w:rFonts w:eastAsia="楷体"/>
          <w:b/>
          <w:sz w:val="24"/>
          <w:szCs w:val="24"/>
          <w:lang w:val="fr-FR" w:eastAsia="zh-CN"/>
        </w:rPr>
        <w:t>A</w:t>
      </w:r>
      <w:r w:rsidRPr="00082E78">
        <w:rPr>
          <w:rFonts w:eastAsia="楷体"/>
          <w:b/>
          <w:sz w:val="24"/>
          <w:szCs w:val="24"/>
          <w:lang w:val="fr-FR" w:eastAsia="zh-CN"/>
        </w:rPr>
        <w:t>部分：</w:t>
      </w:r>
      <w:r w:rsidRPr="00082E78">
        <w:rPr>
          <w:rFonts w:eastAsia="楷体"/>
          <w:b/>
          <w:sz w:val="24"/>
          <w:szCs w:val="24"/>
          <w:lang w:val="fr-FR" w:eastAsia="zh-CN"/>
        </w:rPr>
        <w:tab/>
      </w:r>
      <w:r w:rsidRPr="00082E78">
        <w:rPr>
          <w:rFonts w:eastAsia="楷体"/>
          <w:b/>
          <w:sz w:val="24"/>
          <w:szCs w:val="24"/>
          <w:lang w:val="fr-FR" w:eastAsia="zh-CN"/>
        </w:rPr>
        <w:t>出口非缔约方提供的装运信息</w:t>
      </w:r>
    </w:p>
    <w:p w14:paraId="0BC9C9E2" w14:textId="77777777" w:rsidR="00875311" w:rsidRPr="00082E78" w:rsidRDefault="00875311" w:rsidP="00F01F9E">
      <w:pPr>
        <w:tabs>
          <w:tab w:val="clear" w:pos="1247"/>
        </w:tabs>
        <w:ind w:firstLineChars="434" w:firstLine="1042"/>
        <w:jc w:val="both"/>
        <w:rPr>
          <w:rFonts w:eastAsia="楷体"/>
          <w:sz w:val="24"/>
          <w:szCs w:val="24"/>
          <w:lang w:val="fr-FR" w:eastAsia="zh-CN"/>
        </w:rPr>
      </w:pPr>
      <w:r w:rsidRPr="00082E78">
        <w:rPr>
          <w:rFonts w:eastAsia="楷体"/>
          <w:sz w:val="24"/>
          <w:szCs w:val="24"/>
          <w:lang w:val="fr-FR" w:eastAsia="zh-CN"/>
        </w:rPr>
        <w:t>请说明拟装运的汞的大致总量：</w:t>
      </w:r>
    </w:p>
    <w:p w14:paraId="5752A6E9" w14:textId="77777777" w:rsidR="00875311" w:rsidRPr="00082E78" w:rsidRDefault="00875311" w:rsidP="00F01F9E">
      <w:pPr>
        <w:tabs>
          <w:tab w:val="clear" w:pos="1247"/>
        </w:tabs>
        <w:ind w:firstLineChars="434" w:firstLine="1042"/>
        <w:jc w:val="both"/>
        <w:rPr>
          <w:rFonts w:eastAsia="楷体"/>
          <w:sz w:val="24"/>
          <w:szCs w:val="24"/>
          <w:lang w:val="fr-FR" w:eastAsia="zh-CN"/>
        </w:rPr>
      </w:pPr>
      <w:r w:rsidRPr="00082E78">
        <w:rPr>
          <w:rFonts w:eastAsia="楷体"/>
          <w:sz w:val="24"/>
          <w:szCs w:val="24"/>
          <w:lang w:val="fr-FR" w:eastAsia="zh-CN"/>
        </w:rPr>
        <w:t>请说明大致的装运日期：</w:t>
      </w:r>
    </w:p>
    <w:p w14:paraId="18DA213F" w14:textId="77777777" w:rsidR="00875311" w:rsidRPr="00082E78" w:rsidRDefault="00875311" w:rsidP="00F01F9E">
      <w:pPr>
        <w:tabs>
          <w:tab w:val="clear" w:pos="1247"/>
        </w:tabs>
        <w:ind w:firstLineChars="434" w:firstLine="1042"/>
        <w:jc w:val="both"/>
        <w:rPr>
          <w:rFonts w:eastAsia="SimSun"/>
          <w:sz w:val="24"/>
          <w:szCs w:val="24"/>
          <w:lang w:val="fr-FR" w:eastAsia="zh-CN"/>
        </w:rPr>
      </w:pPr>
    </w:p>
    <w:p w14:paraId="033A373F" w14:textId="77777777" w:rsidR="00875311" w:rsidRPr="00082E78" w:rsidRDefault="00875311" w:rsidP="003F7B15">
      <w:pPr>
        <w:ind w:firstLineChars="434" w:firstLine="1042"/>
        <w:jc w:val="both"/>
        <w:rPr>
          <w:rFonts w:eastAsia="楷体"/>
          <w:b/>
          <w:sz w:val="24"/>
          <w:szCs w:val="24"/>
          <w:lang w:val="fr-FR" w:eastAsia="zh-CN"/>
        </w:rPr>
      </w:pPr>
      <w:r w:rsidRPr="00082E78">
        <w:rPr>
          <w:rFonts w:eastAsia="楷体"/>
          <w:b/>
          <w:sz w:val="24"/>
          <w:szCs w:val="24"/>
          <w:lang w:val="fr-FR" w:eastAsia="zh-CN"/>
        </w:rPr>
        <w:t>B</w:t>
      </w:r>
      <w:r w:rsidRPr="00082E78">
        <w:rPr>
          <w:rFonts w:eastAsia="楷体"/>
          <w:b/>
          <w:sz w:val="24"/>
          <w:szCs w:val="24"/>
          <w:lang w:val="fr-FR" w:eastAsia="zh-CN"/>
        </w:rPr>
        <w:t>部分：</w:t>
      </w:r>
      <w:r w:rsidRPr="00082E78">
        <w:rPr>
          <w:rFonts w:eastAsia="楷体"/>
          <w:b/>
          <w:sz w:val="24"/>
          <w:szCs w:val="24"/>
          <w:lang w:val="fr-FR" w:eastAsia="zh-CN"/>
        </w:rPr>
        <w:tab/>
      </w:r>
      <w:r w:rsidRPr="00082E78">
        <w:rPr>
          <w:rFonts w:eastAsia="楷体"/>
          <w:b/>
          <w:sz w:val="24"/>
          <w:szCs w:val="24"/>
          <w:lang w:val="fr-FR" w:eastAsia="zh-CN"/>
        </w:rPr>
        <w:t>视情况提供装运信息</w:t>
      </w:r>
    </w:p>
    <w:p w14:paraId="6B6618B1" w14:textId="77777777" w:rsidR="00875311" w:rsidRPr="00082E78" w:rsidRDefault="00875311" w:rsidP="00F01F9E">
      <w:pPr>
        <w:tabs>
          <w:tab w:val="clear" w:pos="1247"/>
        </w:tabs>
        <w:ind w:firstLineChars="434" w:firstLine="1042"/>
        <w:jc w:val="both"/>
        <w:rPr>
          <w:rFonts w:eastAsia="楷体"/>
          <w:sz w:val="24"/>
          <w:szCs w:val="24"/>
          <w:lang w:val="fr-FR" w:eastAsia="zh-CN"/>
        </w:rPr>
      </w:pPr>
      <w:r w:rsidRPr="00082E78">
        <w:rPr>
          <w:rFonts w:eastAsia="楷体"/>
          <w:sz w:val="24"/>
          <w:szCs w:val="24"/>
          <w:lang w:val="fr-FR" w:eastAsia="zh-CN"/>
        </w:rPr>
        <w:t>进口方</w:t>
      </w:r>
    </w:p>
    <w:p w14:paraId="46CE2FF8"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企业名称：</w:t>
      </w:r>
    </w:p>
    <w:p w14:paraId="6F131CA0"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地址：</w:t>
      </w:r>
    </w:p>
    <w:p w14:paraId="4B3E16AB"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电话：</w:t>
      </w:r>
    </w:p>
    <w:p w14:paraId="27F87138"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传真：</w:t>
      </w:r>
    </w:p>
    <w:p w14:paraId="011C35AF"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电子邮件：</w:t>
      </w:r>
    </w:p>
    <w:p w14:paraId="324420DD" w14:textId="77777777" w:rsidR="00875311" w:rsidRPr="00082E78" w:rsidRDefault="00875311" w:rsidP="00F01F9E">
      <w:pPr>
        <w:tabs>
          <w:tab w:val="clear" w:pos="1247"/>
        </w:tabs>
        <w:ind w:firstLineChars="434" w:firstLine="1042"/>
        <w:jc w:val="both"/>
        <w:rPr>
          <w:rFonts w:eastAsia="楷体"/>
          <w:sz w:val="24"/>
          <w:szCs w:val="24"/>
          <w:lang w:val="fr-FR" w:eastAsia="zh-CN"/>
        </w:rPr>
      </w:pPr>
      <w:r w:rsidRPr="00082E78">
        <w:rPr>
          <w:rFonts w:eastAsia="楷体"/>
          <w:sz w:val="24"/>
          <w:szCs w:val="24"/>
          <w:lang w:val="fr-FR" w:eastAsia="zh-CN"/>
        </w:rPr>
        <w:t>出口方</w:t>
      </w:r>
    </w:p>
    <w:p w14:paraId="7AAD9127"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企业名称：</w:t>
      </w:r>
    </w:p>
    <w:p w14:paraId="6FA68CD3"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地址：</w:t>
      </w:r>
    </w:p>
    <w:p w14:paraId="63756247"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电话：</w:t>
      </w:r>
    </w:p>
    <w:p w14:paraId="29481FBA"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传真：</w:t>
      </w:r>
    </w:p>
    <w:p w14:paraId="4EF5E58E" w14:textId="77777777" w:rsidR="00875311" w:rsidRPr="00082E78" w:rsidRDefault="00875311" w:rsidP="00F01F9E">
      <w:pPr>
        <w:tabs>
          <w:tab w:val="clear" w:pos="1247"/>
          <w:tab w:val="clear" w:pos="1814"/>
          <w:tab w:val="left" w:pos="2410"/>
        </w:tabs>
        <w:ind w:firstLineChars="434" w:firstLine="1042"/>
        <w:jc w:val="both"/>
        <w:rPr>
          <w:rFonts w:eastAsia="楷体"/>
          <w:sz w:val="24"/>
          <w:szCs w:val="24"/>
          <w:lang w:val="fr-FR" w:eastAsia="zh-CN"/>
        </w:rPr>
      </w:pPr>
      <w:r w:rsidRPr="00082E78">
        <w:rPr>
          <w:rFonts w:eastAsia="楷体"/>
          <w:sz w:val="24"/>
          <w:szCs w:val="24"/>
          <w:lang w:val="fr-FR" w:eastAsia="zh-CN"/>
        </w:rPr>
        <w:tab/>
      </w:r>
      <w:r w:rsidRPr="00082E78">
        <w:rPr>
          <w:rFonts w:eastAsia="楷体"/>
          <w:sz w:val="24"/>
          <w:szCs w:val="24"/>
          <w:lang w:val="fr-FR" w:eastAsia="zh-CN"/>
        </w:rPr>
        <w:t>电子邮件：</w:t>
      </w:r>
    </w:p>
    <w:p w14:paraId="4A746143" w14:textId="77777777" w:rsidR="00875311" w:rsidRPr="00082E78" w:rsidRDefault="00875311" w:rsidP="00F01F9E">
      <w:pPr>
        <w:tabs>
          <w:tab w:val="clear" w:pos="1247"/>
        </w:tabs>
        <w:ind w:firstLineChars="434" w:firstLine="1042"/>
        <w:jc w:val="both"/>
        <w:rPr>
          <w:rFonts w:eastAsia="SimSun"/>
          <w:sz w:val="24"/>
          <w:szCs w:val="24"/>
          <w:lang w:val="fr-FR" w:eastAsia="zh-CN"/>
        </w:rPr>
      </w:pPr>
    </w:p>
    <w:p w14:paraId="6DC417A9" w14:textId="77777777" w:rsidR="00875311" w:rsidRPr="00082E78" w:rsidRDefault="00875311" w:rsidP="003F7B15">
      <w:pPr>
        <w:ind w:firstLineChars="434" w:firstLine="1042"/>
        <w:jc w:val="both"/>
        <w:rPr>
          <w:rFonts w:eastAsia="楷体"/>
          <w:b/>
          <w:sz w:val="24"/>
          <w:szCs w:val="24"/>
          <w:lang w:val="fr-FR" w:eastAsia="zh-CN"/>
        </w:rPr>
      </w:pPr>
      <w:r w:rsidRPr="00082E78">
        <w:rPr>
          <w:rFonts w:eastAsia="楷体"/>
          <w:b/>
          <w:sz w:val="24"/>
          <w:szCs w:val="24"/>
          <w:lang w:val="fr-FR" w:eastAsia="zh-CN"/>
        </w:rPr>
        <w:t>C</w:t>
      </w:r>
      <w:r w:rsidRPr="00082E78">
        <w:rPr>
          <w:rFonts w:eastAsia="楷体"/>
          <w:b/>
          <w:sz w:val="24"/>
          <w:szCs w:val="24"/>
          <w:lang w:val="fr-FR" w:eastAsia="zh-CN"/>
        </w:rPr>
        <w:t>部分：</w:t>
      </w:r>
      <w:r w:rsidRPr="00082E78">
        <w:rPr>
          <w:rFonts w:eastAsia="楷体"/>
          <w:b/>
          <w:sz w:val="24"/>
          <w:szCs w:val="24"/>
          <w:lang w:val="fr-FR" w:eastAsia="zh-CN"/>
        </w:rPr>
        <w:tab/>
      </w:r>
      <w:r w:rsidRPr="00082E78">
        <w:rPr>
          <w:rFonts w:eastAsia="楷体"/>
          <w:b/>
          <w:sz w:val="24"/>
          <w:szCs w:val="24"/>
          <w:lang w:val="fr-FR" w:eastAsia="zh-CN"/>
        </w:rPr>
        <w:t>证明</w:t>
      </w:r>
    </w:p>
    <w:p w14:paraId="16CCA3CF" w14:textId="77777777" w:rsidR="00875311" w:rsidRPr="00082E78" w:rsidRDefault="00875311" w:rsidP="00F01F9E">
      <w:pPr>
        <w:ind w:firstLineChars="434" w:firstLine="1042"/>
        <w:jc w:val="both"/>
        <w:rPr>
          <w:rFonts w:eastAsia="楷体"/>
          <w:sz w:val="24"/>
          <w:szCs w:val="24"/>
          <w:lang w:val="fr-FR" w:eastAsia="zh-CN"/>
        </w:rPr>
      </w:pPr>
      <w:r w:rsidRPr="00082E78">
        <w:rPr>
          <w:rFonts w:eastAsia="楷体"/>
          <w:sz w:val="24"/>
          <w:szCs w:val="24"/>
          <w:lang w:val="fr-FR" w:eastAsia="zh-CN"/>
        </w:rPr>
        <w:t>依据《公约》第</w:t>
      </w:r>
      <w:r w:rsidRPr="00082E78">
        <w:rPr>
          <w:rFonts w:eastAsia="楷体"/>
          <w:sz w:val="24"/>
          <w:szCs w:val="24"/>
          <w:lang w:val="fr-FR" w:eastAsia="zh-CN"/>
        </w:rPr>
        <w:t>3</w:t>
      </w:r>
      <w:r w:rsidRPr="00082E78">
        <w:rPr>
          <w:rFonts w:eastAsia="楷体"/>
          <w:sz w:val="24"/>
          <w:szCs w:val="24"/>
          <w:lang w:val="fr-FR" w:eastAsia="zh-CN"/>
        </w:rPr>
        <w:t>条第</w:t>
      </w:r>
      <w:r w:rsidRPr="00082E78">
        <w:rPr>
          <w:rFonts w:eastAsia="楷体"/>
          <w:sz w:val="24"/>
          <w:szCs w:val="24"/>
          <w:lang w:val="fr-FR" w:eastAsia="zh-CN"/>
        </w:rPr>
        <w:t>8</w:t>
      </w:r>
      <w:r w:rsidRPr="00082E78">
        <w:rPr>
          <w:rFonts w:eastAsia="楷体"/>
          <w:sz w:val="24"/>
          <w:szCs w:val="24"/>
          <w:lang w:val="fr-FR" w:eastAsia="zh-CN"/>
        </w:rPr>
        <w:t>款，我国政府证明本表格所述装运货物中包含的汞并非：</w:t>
      </w:r>
    </w:p>
    <w:p w14:paraId="43B507F4" w14:textId="44F4EB58" w:rsidR="00875311" w:rsidRPr="00082E78" w:rsidRDefault="00F01F9E" w:rsidP="00F01F9E">
      <w:pPr>
        <w:widowControl w:val="0"/>
        <w:numPr>
          <w:ilvl w:val="0"/>
          <w:numId w:val="22"/>
        </w:numPr>
        <w:tabs>
          <w:tab w:val="clear" w:pos="1247"/>
          <w:tab w:val="clear" w:pos="1814"/>
          <w:tab w:val="clear" w:pos="2381"/>
          <w:tab w:val="clear" w:pos="2948"/>
          <w:tab w:val="clear" w:pos="3515"/>
        </w:tabs>
        <w:autoSpaceDE w:val="0"/>
        <w:autoSpaceDN w:val="0"/>
        <w:adjustRightInd w:val="0"/>
        <w:ind w:left="1276" w:firstLineChars="59" w:firstLine="142"/>
        <w:contextualSpacing/>
        <w:jc w:val="both"/>
        <w:rPr>
          <w:rFonts w:eastAsia="楷体"/>
          <w:sz w:val="24"/>
          <w:szCs w:val="24"/>
          <w:lang w:val="fr-FR" w:eastAsia="zh-CN"/>
        </w:rPr>
      </w:pPr>
      <w:r>
        <w:rPr>
          <w:rFonts w:eastAsia="楷体" w:hint="eastAsia"/>
          <w:sz w:val="24"/>
          <w:szCs w:val="24"/>
          <w:lang w:val="fr-FR" w:eastAsia="zh-CN"/>
        </w:rPr>
        <w:t xml:space="preserve">        </w:t>
      </w:r>
      <w:r w:rsidR="00875311" w:rsidRPr="00082E78">
        <w:rPr>
          <w:rFonts w:eastAsia="楷体"/>
          <w:sz w:val="24"/>
          <w:szCs w:val="24"/>
          <w:lang w:val="fr-FR" w:eastAsia="zh-CN"/>
        </w:rPr>
        <w:t>来源于原生汞矿开采；或</w:t>
      </w:r>
      <w:r w:rsidR="00875311" w:rsidRPr="00082E78">
        <w:rPr>
          <w:rFonts w:eastAsia="楷体"/>
          <w:sz w:val="24"/>
          <w:szCs w:val="24"/>
          <w:lang w:val="fr-FR" w:eastAsia="zh-CN"/>
        </w:rPr>
        <w:t xml:space="preserve"> </w:t>
      </w:r>
    </w:p>
    <w:p w14:paraId="12FEE79F" w14:textId="647F47D4" w:rsidR="00875311" w:rsidRPr="00082E78" w:rsidRDefault="00F01F9E" w:rsidP="00F01F9E">
      <w:pPr>
        <w:widowControl w:val="0"/>
        <w:numPr>
          <w:ilvl w:val="0"/>
          <w:numId w:val="22"/>
        </w:numPr>
        <w:tabs>
          <w:tab w:val="clear" w:pos="1247"/>
          <w:tab w:val="clear" w:pos="1814"/>
          <w:tab w:val="clear" w:pos="2381"/>
          <w:tab w:val="clear" w:pos="2948"/>
          <w:tab w:val="clear" w:pos="3515"/>
        </w:tabs>
        <w:autoSpaceDE w:val="0"/>
        <w:autoSpaceDN w:val="0"/>
        <w:adjustRightInd w:val="0"/>
        <w:ind w:left="1276" w:firstLineChars="59" w:firstLine="142"/>
        <w:contextualSpacing/>
        <w:jc w:val="both"/>
        <w:rPr>
          <w:rFonts w:eastAsia="楷体"/>
          <w:sz w:val="24"/>
          <w:szCs w:val="24"/>
          <w:lang w:val="fr-FR" w:eastAsia="zh-CN"/>
        </w:rPr>
      </w:pPr>
      <w:r>
        <w:rPr>
          <w:rFonts w:eastAsia="楷体"/>
          <w:sz w:val="24"/>
          <w:szCs w:val="24"/>
          <w:lang w:val="fr-FR" w:eastAsia="zh-CN"/>
        </w:rPr>
        <w:t xml:space="preserve">         </w:t>
      </w:r>
      <w:r w:rsidR="00875311" w:rsidRPr="00082E78">
        <w:rPr>
          <w:rFonts w:eastAsia="楷体"/>
          <w:sz w:val="24"/>
          <w:szCs w:val="24"/>
          <w:lang w:val="fr-FR" w:eastAsia="zh-CN"/>
        </w:rPr>
        <w:t>由出口缔约方确定为源自氯碱厂关停产生的富余汞。</w:t>
      </w:r>
      <w:r w:rsidR="00875311" w:rsidRPr="00082E78">
        <w:rPr>
          <w:rFonts w:eastAsia="楷体"/>
          <w:sz w:val="24"/>
          <w:szCs w:val="24"/>
          <w:lang w:val="fr-FR" w:eastAsia="zh-CN"/>
        </w:rPr>
        <w:t xml:space="preserve"> </w:t>
      </w:r>
    </w:p>
    <w:p w14:paraId="0A9CB78E" w14:textId="77777777" w:rsidR="00F01F9E" w:rsidRPr="00604D92" w:rsidRDefault="00875311" w:rsidP="00604D92">
      <w:pPr>
        <w:tabs>
          <w:tab w:val="clear" w:pos="1247"/>
          <w:tab w:val="left" w:pos="1260"/>
        </w:tabs>
        <w:ind w:leftChars="496" w:left="1131" w:hangingChars="58" w:hanging="139"/>
        <w:rPr>
          <w:bCs/>
          <w:spacing w:val="12"/>
        </w:rPr>
      </w:pPr>
      <w:r w:rsidRPr="00082E78">
        <w:rPr>
          <w:rFonts w:eastAsia="楷体"/>
          <w:sz w:val="24"/>
          <w:szCs w:val="24"/>
          <w:lang w:val="fr-FR" w:eastAsia="zh-CN"/>
        </w:rPr>
        <w:t>佐证信息</w:t>
      </w:r>
      <w:r w:rsidRPr="00082E78">
        <w:rPr>
          <w:rFonts w:eastAsia="楷体"/>
          <w:sz w:val="24"/>
          <w:szCs w:val="24"/>
          <w:lang w:val="fr-FR" w:eastAsia="zh-CN"/>
        </w:rPr>
        <w:t xml:space="preserve"> </w:t>
      </w:r>
      <w:r w:rsidR="00F01F9E" w:rsidRPr="00604D92">
        <w:rPr>
          <w:bCs/>
          <w:spacing w:val="12"/>
        </w:rPr>
        <w:t xml:space="preserve"> _______________________________________________________________</w:t>
      </w:r>
    </w:p>
    <w:p w14:paraId="57469F49" w14:textId="77777777" w:rsidR="00F01F9E" w:rsidRDefault="00F01F9E" w:rsidP="00F01F9E">
      <w:pPr>
        <w:ind w:firstLineChars="434" w:firstLine="1042"/>
        <w:jc w:val="both"/>
        <w:rPr>
          <w:rFonts w:eastAsia="楷体"/>
          <w:sz w:val="24"/>
          <w:szCs w:val="24"/>
          <w:lang w:val="fr-FR" w:eastAsia="zh-CN"/>
        </w:rPr>
      </w:pPr>
    </w:p>
    <w:p w14:paraId="61E391DA" w14:textId="54A4F48D" w:rsidR="00875311" w:rsidRPr="00082E78" w:rsidRDefault="00875311" w:rsidP="00F01F9E">
      <w:pPr>
        <w:ind w:firstLineChars="434" w:firstLine="1042"/>
        <w:jc w:val="both"/>
        <w:rPr>
          <w:rFonts w:eastAsia="楷体"/>
          <w:b/>
          <w:sz w:val="24"/>
          <w:szCs w:val="24"/>
          <w:lang w:val="fr-FR" w:eastAsia="zh-CN"/>
        </w:rPr>
      </w:pPr>
      <w:r w:rsidRPr="00082E78">
        <w:rPr>
          <w:rFonts w:eastAsia="楷体"/>
          <w:sz w:val="24"/>
          <w:szCs w:val="24"/>
          <w:lang w:val="fr-FR" w:eastAsia="zh-CN"/>
        </w:rPr>
        <w:t>政府责任官员签名和日期</w:t>
      </w:r>
    </w:p>
    <w:p w14:paraId="725F322E" w14:textId="77777777" w:rsidR="00875311" w:rsidRPr="00082E78" w:rsidRDefault="00875311" w:rsidP="00F01F9E">
      <w:pPr>
        <w:tabs>
          <w:tab w:val="clear" w:pos="1247"/>
        </w:tabs>
        <w:ind w:left="1276" w:firstLineChars="434" w:firstLine="1042"/>
        <w:jc w:val="both"/>
        <w:rPr>
          <w:rFonts w:eastAsia="楷体"/>
          <w:sz w:val="24"/>
          <w:szCs w:val="24"/>
          <w:lang w:val="fr-FR" w:eastAsia="zh-CN"/>
        </w:rPr>
      </w:pPr>
      <w:r w:rsidRPr="00082E78">
        <w:rPr>
          <w:rFonts w:eastAsia="楷体"/>
          <w:sz w:val="24"/>
          <w:szCs w:val="24"/>
          <w:lang w:val="fr-FR" w:eastAsia="zh-CN"/>
        </w:rPr>
        <w:t>姓名：</w:t>
      </w:r>
    </w:p>
    <w:p w14:paraId="491514AF" w14:textId="77777777" w:rsidR="00875311" w:rsidRPr="00082E78" w:rsidRDefault="00875311" w:rsidP="00F01F9E">
      <w:pPr>
        <w:tabs>
          <w:tab w:val="clear" w:pos="1247"/>
        </w:tabs>
        <w:ind w:left="1276" w:firstLineChars="434" w:firstLine="1042"/>
        <w:jc w:val="both"/>
        <w:rPr>
          <w:rFonts w:eastAsia="楷体"/>
          <w:sz w:val="24"/>
          <w:szCs w:val="24"/>
          <w:lang w:val="fr-FR" w:eastAsia="zh-CN"/>
        </w:rPr>
      </w:pPr>
      <w:r w:rsidRPr="00082E78">
        <w:rPr>
          <w:rFonts w:eastAsia="楷体"/>
          <w:sz w:val="24"/>
          <w:szCs w:val="24"/>
          <w:lang w:val="fr-FR" w:eastAsia="zh-CN"/>
        </w:rPr>
        <w:t>职务：</w:t>
      </w:r>
    </w:p>
    <w:p w14:paraId="48C74EB9" w14:textId="77777777" w:rsidR="00875311" w:rsidRPr="00082E78" w:rsidRDefault="00875311" w:rsidP="00F01F9E">
      <w:pPr>
        <w:tabs>
          <w:tab w:val="clear" w:pos="1247"/>
        </w:tabs>
        <w:ind w:left="1276" w:firstLineChars="434" w:firstLine="1042"/>
        <w:jc w:val="both"/>
        <w:rPr>
          <w:rFonts w:eastAsia="楷体"/>
          <w:sz w:val="24"/>
          <w:szCs w:val="24"/>
          <w:lang w:val="fr-FR" w:eastAsia="zh-CN"/>
        </w:rPr>
      </w:pPr>
      <w:r w:rsidRPr="00082E78">
        <w:rPr>
          <w:rFonts w:eastAsia="楷体"/>
          <w:sz w:val="24"/>
          <w:szCs w:val="24"/>
          <w:lang w:val="fr-FR" w:eastAsia="zh-CN"/>
        </w:rPr>
        <w:t>签名：</w:t>
      </w:r>
    </w:p>
    <w:p w14:paraId="2123DE2F" w14:textId="77777777" w:rsidR="00875311" w:rsidRPr="00082E78" w:rsidRDefault="00875311" w:rsidP="00F01F9E">
      <w:pPr>
        <w:tabs>
          <w:tab w:val="clear" w:pos="1247"/>
        </w:tabs>
        <w:ind w:left="1276" w:firstLineChars="434" w:firstLine="1042"/>
        <w:jc w:val="both"/>
        <w:rPr>
          <w:rFonts w:eastAsia="楷体"/>
          <w:sz w:val="24"/>
          <w:szCs w:val="24"/>
          <w:lang w:val="fr-FR" w:eastAsia="zh-CN"/>
        </w:rPr>
      </w:pPr>
      <w:r w:rsidRPr="00082E78">
        <w:rPr>
          <w:rFonts w:eastAsia="楷体"/>
          <w:sz w:val="24"/>
          <w:szCs w:val="24"/>
          <w:lang w:val="fr-FR" w:eastAsia="zh-CN"/>
        </w:rPr>
        <w:t>日期：</w:t>
      </w:r>
    </w:p>
    <w:p w14:paraId="780F75C8" w14:textId="77777777" w:rsidR="00875311" w:rsidRPr="00AC0963" w:rsidRDefault="00875311" w:rsidP="00F01F9E">
      <w:pPr>
        <w:tabs>
          <w:tab w:val="clear" w:pos="1247"/>
        </w:tabs>
        <w:spacing w:after="240"/>
        <w:ind w:firstLineChars="434" w:firstLine="1042"/>
        <w:jc w:val="center"/>
        <w:rPr>
          <w:rFonts w:eastAsia="SimSun"/>
          <w:b/>
          <w:sz w:val="28"/>
          <w:szCs w:val="28"/>
          <w:lang w:val="fr-FR" w:eastAsia="zh-CN"/>
        </w:rPr>
      </w:pPr>
      <w:r w:rsidRPr="00082E78">
        <w:rPr>
          <w:rFonts w:eastAsia="SimSun"/>
          <w:sz w:val="24"/>
          <w:szCs w:val="24"/>
          <w:lang w:val="fr-FR" w:eastAsia="zh-CN"/>
        </w:rPr>
        <w:br w:type="page"/>
      </w:r>
      <w:r w:rsidRPr="00AC0963">
        <w:rPr>
          <w:rFonts w:eastAsia="SimHei"/>
          <w:b/>
          <w:sz w:val="28"/>
          <w:szCs w:val="28"/>
          <w:lang w:val="fr-FR" w:eastAsia="zh-CN"/>
        </w:rPr>
        <w:t>表格</w:t>
      </w:r>
      <w:r w:rsidRPr="00AC0963">
        <w:rPr>
          <w:rFonts w:eastAsia="SimSun"/>
          <w:b/>
          <w:sz w:val="28"/>
          <w:szCs w:val="28"/>
          <w:lang w:val="fr-FR" w:eastAsia="zh-CN"/>
        </w:rPr>
        <w:t>D</w:t>
      </w:r>
    </w:p>
    <w:p w14:paraId="04266927" w14:textId="77777777" w:rsidR="00875311" w:rsidRPr="00AC0963" w:rsidRDefault="00875311" w:rsidP="006B7EA4">
      <w:pPr>
        <w:tabs>
          <w:tab w:val="clear" w:pos="1247"/>
        </w:tabs>
        <w:jc w:val="center"/>
        <w:rPr>
          <w:rFonts w:eastAsia="SimHei"/>
          <w:b/>
          <w:bCs/>
          <w:sz w:val="28"/>
          <w:szCs w:val="28"/>
          <w:lang w:val="fr-FR" w:eastAsia="zh-CN"/>
        </w:rPr>
      </w:pPr>
      <w:r w:rsidRPr="00AC0963">
        <w:rPr>
          <w:rFonts w:eastAsia="SimHei"/>
          <w:b/>
          <w:sz w:val="28"/>
          <w:szCs w:val="28"/>
          <w:lang w:val="fr-FR" w:eastAsia="zh-CN"/>
        </w:rPr>
        <w:t>汞进口一般性同意通知表格</w:t>
      </w:r>
    </w:p>
    <w:p w14:paraId="509CBB6F" w14:textId="77777777" w:rsidR="00875311" w:rsidRPr="00C41D0E" w:rsidRDefault="00875311" w:rsidP="006B7EA4">
      <w:pPr>
        <w:jc w:val="both"/>
        <w:rPr>
          <w:rFonts w:eastAsia="SimSun"/>
          <w:b/>
          <w:sz w:val="24"/>
          <w:szCs w:val="24"/>
          <w:lang w:val="fr-FR" w:eastAsia="zh-CN"/>
        </w:rPr>
      </w:pPr>
    </w:p>
    <w:p w14:paraId="27CF68FE" w14:textId="77777777" w:rsidR="00875311" w:rsidRPr="00AC0963" w:rsidRDefault="00875311" w:rsidP="00C004CE">
      <w:pPr>
        <w:tabs>
          <w:tab w:val="clear" w:pos="1247"/>
          <w:tab w:val="left" w:pos="720"/>
          <w:tab w:val="left" w:pos="1134"/>
        </w:tabs>
        <w:ind w:leftChars="566" w:left="1133" w:hanging="1"/>
        <w:jc w:val="both"/>
        <w:rPr>
          <w:rFonts w:eastAsia="楷体"/>
          <w:sz w:val="24"/>
          <w:szCs w:val="24"/>
          <w:lang w:val="fr-FR" w:eastAsia="zh-CN"/>
        </w:rPr>
      </w:pPr>
      <w:r w:rsidRPr="00AC0963">
        <w:rPr>
          <w:rFonts w:eastAsia="楷体"/>
          <w:sz w:val="24"/>
          <w:szCs w:val="24"/>
          <w:lang w:val="fr-FR" w:eastAsia="zh-CN"/>
        </w:rPr>
        <w:t>《公约》第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7</w:t>
      </w:r>
      <w:r w:rsidRPr="00AC0963">
        <w:rPr>
          <w:rFonts w:eastAsia="楷体"/>
          <w:sz w:val="24"/>
          <w:szCs w:val="24"/>
          <w:lang w:val="fr-FR" w:eastAsia="zh-CN"/>
        </w:rPr>
        <w:t>款规定出口缔约方可凭借进口缔约方或非缔约方向秘书处发出的一般性通知作为第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6</w:t>
      </w:r>
      <w:r w:rsidRPr="00AC0963">
        <w:rPr>
          <w:rFonts w:eastAsia="楷体"/>
          <w:sz w:val="24"/>
          <w:szCs w:val="24"/>
          <w:lang w:val="fr-FR" w:eastAsia="zh-CN"/>
        </w:rPr>
        <w:t>款所要求的书面同意。该一般性通知应载列进口缔约方或非缔约方出具同意的任何条款与条件。秘书处用一份公开登记册保管所有此类通知。</w:t>
      </w:r>
    </w:p>
    <w:p w14:paraId="5AFB9FAE" w14:textId="77777777" w:rsidR="00875311" w:rsidRPr="00AC0963" w:rsidRDefault="00875311" w:rsidP="00C004CE">
      <w:pPr>
        <w:tabs>
          <w:tab w:val="clear" w:pos="1247"/>
          <w:tab w:val="left" w:pos="720"/>
          <w:tab w:val="left" w:pos="1134"/>
        </w:tabs>
        <w:ind w:leftChars="567" w:left="1135" w:hanging="1"/>
        <w:jc w:val="both"/>
        <w:rPr>
          <w:rFonts w:eastAsia="楷体"/>
          <w:sz w:val="24"/>
          <w:szCs w:val="24"/>
          <w:lang w:val="fr-FR" w:eastAsia="zh-CN"/>
        </w:rPr>
      </w:pPr>
    </w:p>
    <w:p w14:paraId="0229B406" w14:textId="77777777" w:rsidR="00875311" w:rsidRPr="00AC0963" w:rsidRDefault="00875311" w:rsidP="00C004CE">
      <w:pPr>
        <w:tabs>
          <w:tab w:val="left" w:pos="720"/>
          <w:tab w:val="left" w:pos="1134"/>
        </w:tabs>
        <w:ind w:leftChars="567" w:left="1135" w:hanging="1"/>
        <w:jc w:val="both"/>
        <w:rPr>
          <w:rFonts w:eastAsia="楷体"/>
          <w:sz w:val="24"/>
          <w:szCs w:val="24"/>
          <w:lang w:val="fr-FR" w:eastAsia="zh-CN"/>
        </w:rPr>
      </w:pPr>
      <w:r w:rsidRPr="00AC0963">
        <w:rPr>
          <w:rFonts w:eastAsia="楷体"/>
          <w:sz w:val="24"/>
          <w:szCs w:val="24"/>
          <w:lang w:val="fr-FR" w:eastAsia="zh-CN"/>
        </w:rPr>
        <w:t>该缔约方或非缔约方可随时撤销该通知。撤销通知的缔约方或非缔约方应向秘书处提供书面请求，要求将其从一般性通知公开登记册删除，并说明撤销的生效日期。</w:t>
      </w:r>
      <w:r w:rsidRPr="00AC0963">
        <w:rPr>
          <w:rFonts w:eastAsia="楷体"/>
          <w:sz w:val="24"/>
          <w:szCs w:val="24"/>
          <w:lang w:val="fr-FR" w:eastAsia="zh-CN"/>
        </w:rPr>
        <w:t xml:space="preserve">  </w:t>
      </w:r>
    </w:p>
    <w:p w14:paraId="14EC0D8B" w14:textId="77777777" w:rsidR="00875311" w:rsidRPr="00AC0963" w:rsidRDefault="00875311" w:rsidP="00C004CE">
      <w:pPr>
        <w:tabs>
          <w:tab w:val="left" w:pos="1134"/>
        </w:tabs>
        <w:ind w:leftChars="567" w:left="1135" w:hanging="1"/>
        <w:jc w:val="both"/>
        <w:rPr>
          <w:rFonts w:eastAsia="楷体"/>
          <w:sz w:val="24"/>
          <w:szCs w:val="24"/>
          <w:lang w:val="fr-FR" w:eastAsia="zh-CN"/>
        </w:rPr>
      </w:pPr>
    </w:p>
    <w:p w14:paraId="3ED04C4A" w14:textId="77777777" w:rsidR="00875311" w:rsidRPr="00AC0963" w:rsidRDefault="00875311" w:rsidP="00C004CE">
      <w:pPr>
        <w:tabs>
          <w:tab w:val="left" w:pos="1134"/>
        </w:tabs>
        <w:ind w:leftChars="567" w:left="1135" w:hanging="1"/>
        <w:jc w:val="both"/>
        <w:rPr>
          <w:rFonts w:eastAsia="楷体"/>
          <w:sz w:val="24"/>
          <w:szCs w:val="24"/>
          <w:lang w:val="fr-FR" w:eastAsia="zh-CN"/>
        </w:rPr>
      </w:pPr>
      <w:r w:rsidRPr="00AC0963">
        <w:rPr>
          <w:rFonts w:eastAsia="楷体"/>
          <w:sz w:val="24"/>
          <w:szCs w:val="24"/>
          <w:lang w:val="fr-FR" w:eastAsia="zh-CN"/>
        </w:rPr>
        <w:t>已提醒各缔约方，根据第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7</w:t>
      </w:r>
      <w:r w:rsidRPr="00AC0963">
        <w:rPr>
          <w:rFonts w:eastAsia="楷体"/>
          <w:sz w:val="24"/>
          <w:szCs w:val="24"/>
          <w:lang w:val="fr-FR" w:eastAsia="zh-CN"/>
        </w:rPr>
        <w:t>款出具或接受一般性通知仅用于满足每次装运汞应提交书面同意的要求。其并未免除各缔约方在《公约》下的其他义务，尤其是第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6</w:t>
      </w:r>
      <w:r w:rsidRPr="00AC0963">
        <w:rPr>
          <w:rFonts w:eastAsia="楷体"/>
          <w:sz w:val="24"/>
          <w:szCs w:val="24"/>
          <w:lang w:val="fr-FR" w:eastAsia="zh-CN"/>
        </w:rPr>
        <w:t>款和第</w:t>
      </w:r>
      <w:r w:rsidRPr="00AC0963">
        <w:rPr>
          <w:rFonts w:eastAsia="楷体"/>
          <w:sz w:val="24"/>
          <w:szCs w:val="24"/>
          <w:lang w:val="fr-FR" w:eastAsia="zh-CN"/>
        </w:rPr>
        <w:t>8</w:t>
      </w:r>
      <w:r w:rsidRPr="00AC0963">
        <w:rPr>
          <w:rFonts w:eastAsia="楷体"/>
          <w:sz w:val="24"/>
          <w:szCs w:val="24"/>
          <w:lang w:val="fr-FR" w:eastAsia="zh-CN"/>
        </w:rPr>
        <w:t>款下的义务（见表格</w:t>
      </w:r>
      <w:r w:rsidRPr="00AC0963">
        <w:rPr>
          <w:rFonts w:eastAsia="楷体"/>
          <w:sz w:val="24"/>
          <w:szCs w:val="24"/>
          <w:lang w:val="fr-FR" w:eastAsia="zh-CN"/>
        </w:rPr>
        <w:t>C</w:t>
      </w:r>
      <w:r w:rsidRPr="00AC0963">
        <w:rPr>
          <w:rFonts w:eastAsia="楷体"/>
          <w:sz w:val="24"/>
          <w:szCs w:val="24"/>
          <w:lang w:val="fr-FR" w:eastAsia="zh-CN"/>
        </w:rPr>
        <w:t>）。</w:t>
      </w:r>
    </w:p>
    <w:p w14:paraId="580B859A" w14:textId="77777777" w:rsidR="00875311" w:rsidRPr="00AC0963" w:rsidRDefault="00875311" w:rsidP="006B7EA4">
      <w:pPr>
        <w:jc w:val="both"/>
        <w:rPr>
          <w:rFonts w:eastAsia="SimSun"/>
          <w:sz w:val="24"/>
          <w:szCs w:val="24"/>
          <w:lang w:val="fr-FR" w:eastAsia="zh-CN"/>
        </w:rPr>
      </w:pPr>
    </w:p>
    <w:p w14:paraId="4D11532A" w14:textId="77777777" w:rsidR="00875311" w:rsidRPr="00AC0963" w:rsidRDefault="00875311" w:rsidP="00C004CE">
      <w:pPr>
        <w:ind w:leftChars="566" w:left="1132" w:firstLine="2"/>
        <w:jc w:val="both"/>
        <w:rPr>
          <w:rFonts w:eastAsia="楷体"/>
          <w:b/>
          <w:sz w:val="24"/>
          <w:szCs w:val="24"/>
          <w:lang w:val="fr-FR" w:eastAsia="zh-CN"/>
        </w:rPr>
      </w:pPr>
      <w:r w:rsidRPr="00AC0963">
        <w:rPr>
          <w:rFonts w:eastAsia="楷体"/>
          <w:b/>
          <w:sz w:val="24"/>
          <w:szCs w:val="24"/>
          <w:lang w:val="fr-FR" w:eastAsia="zh-CN"/>
        </w:rPr>
        <w:t>A</w:t>
      </w:r>
      <w:r w:rsidRPr="00AC0963">
        <w:rPr>
          <w:rFonts w:eastAsia="楷体"/>
          <w:b/>
          <w:sz w:val="24"/>
          <w:szCs w:val="24"/>
          <w:lang w:val="fr-FR" w:eastAsia="zh-CN"/>
        </w:rPr>
        <w:t>部分：</w:t>
      </w:r>
      <w:r w:rsidRPr="00AC0963">
        <w:rPr>
          <w:rFonts w:eastAsia="楷体"/>
          <w:b/>
          <w:sz w:val="24"/>
          <w:szCs w:val="24"/>
          <w:lang w:val="fr-FR" w:eastAsia="zh-CN"/>
        </w:rPr>
        <w:tab/>
      </w:r>
      <w:r w:rsidRPr="00AC0963">
        <w:rPr>
          <w:rFonts w:eastAsia="楷体"/>
          <w:b/>
          <w:sz w:val="24"/>
          <w:szCs w:val="24"/>
          <w:lang w:val="fr-FR" w:eastAsia="zh-CN"/>
        </w:rPr>
        <w:t>一般性同意通知的联系信息</w:t>
      </w:r>
      <w:r w:rsidRPr="00AC0963">
        <w:rPr>
          <w:rFonts w:eastAsia="楷体"/>
          <w:b/>
          <w:sz w:val="24"/>
          <w:szCs w:val="24"/>
          <w:lang w:val="fr-FR" w:eastAsia="zh-CN"/>
        </w:rPr>
        <w:t xml:space="preserve"> </w:t>
      </w:r>
    </w:p>
    <w:p w14:paraId="2CB05384" w14:textId="77777777" w:rsidR="00875311" w:rsidRPr="00AC0963" w:rsidRDefault="00875311" w:rsidP="00C004CE">
      <w:pPr>
        <w:ind w:firstLineChars="472" w:firstLine="1133"/>
        <w:jc w:val="both"/>
        <w:rPr>
          <w:rFonts w:eastAsia="楷体"/>
          <w:sz w:val="24"/>
          <w:szCs w:val="24"/>
          <w:lang w:val="fr-FR" w:eastAsia="zh-CN"/>
        </w:rPr>
      </w:pPr>
      <w:r w:rsidRPr="00AC0963">
        <w:rPr>
          <w:rFonts w:eastAsia="楷体"/>
          <w:sz w:val="24"/>
          <w:szCs w:val="24"/>
          <w:lang w:val="fr-FR" w:eastAsia="zh-CN"/>
        </w:rPr>
        <w:t>缔约方或非缔约方名称：</w:t>
      </w:r>
      <w:r w:rsidRPr="00AC0963">
        <w:rPr>
          <w:rFonts w:eastAsia="楷体"/>
          <w:sz w:val="24"/>
          <w:szCs w:val="24"/>
          <w:lang w:val="fr-FR" w:eastAsia="zh-CN"/>
        </w:rPr>
        <w:tab/>
      </w:r>
    </w:p>
    <w:p w14:paraId="0380BFF4" w14:textId="77777777" w:rsidR="00875311" w:rsidRPr="00AC0963" w:rsidRDefault="00875311" w:rsidP="00C004CE">
      <w:pPr>
        <w:ind w:left="1276" w:firstLineChars="472" w:firstLine="1133"/>
        <w:jc w:val="both"/>
        <w:rPr>
          <w:rFonts w:eastAsia="楷体"/>
          <w:sz w:val="24"/>
          <w:szCs w:val="24"/>
          <w:lang w:val="fr-FR" w:eastAsia="zh-CN"/>
        </w:rPr>
      </w:pPr>
      <w:r w:rsidRPr="00AC0963">
        <w:rPr>
          <w:rFonts w:eastAsia="楷体"/>
          <w:sz w:val="24"/>
          <w:szCs w:val="24"/>
          <w:lang w:val="fr-FR" w:eastAsia="zh-CN"/>
        </w:rPr>
        <w:t>指定国家联络人姓名或政府机构名称及其官员姓名：</w:t>
      </w:r>
    </w:p>
    <w:p w14:paraId="7D50B4AD" w14:textId="77777777" w:rsidR="00875311" w:rsidRPr="00AC0963" w:rsidRDefault="00875311" w:rsidP="00C004CE">
      <w:pPr>
        <w:ind w:left="1276" w:firstLineChars="472" w:firstLine="1133"/>
        <w:jc w:val="both"/>
        <w:rPr>
          <w:rFonts w:eastAsia="楷体"/>
          <w:sz w:val="24"/>
          <w:szCs w:val="24"/>
          <w:lang w:val="fr-FR" w:eastAsia="zh-CN"/>
        </w:rPr>
      </w:pPr>
      <w:r w:rsidRPr="00AC0963">
        <w:rPr>
          <w:rFonts w:eastAsia="楷体"/>
          <w:sz w:val="24"/>
          <w:szCs w:val="24"/>
          <w:lang w:val="fr-FR" w:eastAsia="zh-CN"/>
        </w:rPr>
        <w:t>地址：</w:t>
      </w:r>
    </w:p>
    <w:p w14:paraId="1C30442A" w14:textId="77777777" w:rsidR="00875311" w:rsidRPr="00AC0963" w:rsidRDefault="00875311" w:rsidP="00C004CE">
      <w:pPr>
        <w:ind w:left="1276" w:firstLineChars="472" w:firstLine="1133"/>
        <w:jc w:val="both"/>
        <w:rPr>
          <w:rFonts w:eastAsia="楷体"/>
          <w:sz w:val="24"/>
          <w:szCs w:val="24"/>
          <w:lang w:val="fr-FR" w:eastAsia="zh-CN"/>
        </w:rPr>
      </w:pPr>
      <w:r w:rsidRPr="00AC0963">
        <w:rPr>
          <w:rFonts w:eastAsia="楷体"/>
          <w:sz w:val="24"/>
          <w:szCs w:val="24"/>
          <w:lang w:val="fr-FR" w:eastAsia="zh-CN"/>
        </w:rPr>
        <w:t>电话：</w:t>
      </w:r>
    </w:p>
    <w:p w14:paraId="02B3C7B8" w14:textId="77777777" w:rsidR="00875311" w:rsidRPr="00AC0963" w:rsidRDefault="00875311" w:rsidP="00C004CE">
      <w:pPr>
        <w:ind w:left="1276" w:firstLineChars="472" w:firstLine="1133"/>
        <w:jc w:val="both"/>
        <w:rPr>
          <w:rFonts w:eastAsia="楷体"/>
          <w:sz w:val="24"/>
          <w:szCs w:val="24"/>
          <w:lang w:val="fr-FR" w:eastAsia="zh-CN"/>
        </w:rPr>
      </w:pPr>
      <w:r w:rsidRPr="00AC0963">
        <w:rPr>
          <w:rFonts w:eastAsia="楷体"/>
          <w:sz w:val="24"/>
          <w:szCs w:val="24"/>
          <w:lang w:val="fr-FR" w:eastAsia="zh-CN"/>
        </w:rPr>
        <w:t>传真：</w:t>
      </w:r>
    </w:p>
    <w:p w14:paraId="460183C2" w14:textId="77777777" w:rsidR="00875311" w:rsidRPr="00AC0963" w:rsidRDefault="00875311" w:rsidP="00C004CE">
      <w:pPr>
        <w:ind w:left="1276" w:firstLineChars="472" w:firstLine="1133"/>
        <w:jc w:val="both"/>
        <w:rPr>
          <w:rFonts w:eastAsia="楷体"/>
          <w:sz w:val="24"/>
          <w:szCs w:val="24"/>
          <w:lang w:val="fr-FR" w:eastAsia="zh-CN"/>
        </w:rPr>
      </w:pPr>
      <w:r w:rsidRPr="00AC0963">
        <w:rPr>
          <w:rFonts w:eastAsia="楷体"/>
          <w:sz w:val="24"/>
          <w:szCs w:val="24"/>
          <w:lang w:val="fr-FR" w:eastAsia="zh-CN"/>
        </w:rPr>
        <w:t>电子邮件：</w:t>
      </w:r>
    </w:p>
    <w:p w14:paraId="43287FDF" w14:textId="77777777" w:rsidR="00875311" w:rsidRPr="00AC0963" w:rsidRDefault="00875311" w:rsidP="006B7EA4">
      <w:pPr>
        <w:jc w:val="both"/>
        <w:rPr>
          <w:rFonts w:eastAsia="SimSun"/>
          <w:sz w:val="24"/>
          <w:szCs w:val="24"/>
          <w:lang w:val="fr-FR" w:eastAsia="zh-CN"/>
        </w:rPr>
      </w:pPr>
    </w:p>
    <w:p w14:paraId="03BE690E" w14:textId="77777777" w:rsidR="00875311" w:rsidRPr="00AC0963" w:rsidRDefault="00875311" w:rsidP="00C004CE">
      <w:pPr>
        <w:ind w:leftChars="566" w:left="1134" w:hanging="2"/>
        <w:jc w:val="both"/>
        <w:rPr>
          <w:rFonts w:eastAsia="楷体"/>
          <w:b/>
          <w:sz w:val="24"/>
          <w:szCs w:val="24"/>
          <w:lang w:val="fr-FR" w:eastAsia="zh-CN"/>
        </w:rPr>
      </w:pPr>
      <w:r w:rsidRPr="00AC0963">
        <w:rPr>
          <w:rFonts w:eastAsia="楷体"/>
          <w:b/>
          <w:sz w:val="24"/>
          <w:szCs w:val="24"/>
          <w:lang w:val="fr-FR" w:eastAsia="zh-CN"/>
        </w:rPr>
        <w:t>B</w:t>
      </w:r>
      <w:r w:rsidRPr="00AC0963">
        <w:rPr>
          <w:rFonts w:eastAsia="楷体"/>
          <w:b/>
          <w:sz w:val="24"/>
          <w:szCs w:val="24"/>
          <w:lang w:val="fr-FR" w:eastAsia="zh-CN"/>
        </w:rPr>
        <w:t>部分：</w:t>
      </w:r>
      <w:r w:rsidRPr="00AC0963">
        <w:rPr>
          <w:rFonts w:eastAsia="楷体"/>
          <w:b/>
          <w:sz w:val="24"/>
          <w:szCs w:val="24"/>
          <w:lang w:val="fr-FR" w:eastAsia="zh-CN"/>
        </w:rPr>
        <w:tab/>
      </w:r>
      <w:r w:rsidRPr="00AC0963">
        <w:rPr>
          <w:rFonts w:eastAsia="楷体"/>
          <w:b/>
          <w:sz w:val="24"/>
          <w:szCs w:val="24"/>
          <w:lang w:val="fr-FR" w:eastAsia="zh-CN"/>
        </w:rPr>
        <w:t>一般性同意通知</w:t>
      </w:r>
      <w:r w:rsidRPr="00AC0963">
        <w:rPr>
          <w:rFonts w:eastAsia="楷体"/>
          <w:b/>
          <w:sz w:val="24"/>
          <w:szCs w:val="24"/>
          <w:lang w:val="fr-FR" w:eastAsia="zh-CN"/>
        </w:rPr>
        <w:t xml:space="preserve"> </w:t>
      </w:r>
    </w:p>
    <w:p w14:paraId="3AD0E5CC" w14:textId="77777777" w:rsidR="00875311" w:rsidRPr="00AC0963" w:rsidRDefault="00875311" w:rsidP="00C004CE">
      <w:pPr>
        <w:ind w:leftChars="567" w:left="1136" w:hanging="2"/>
        <w:jc w:val="both"/>
        <w:rPr>
          <w:rFonts w:eastAsia="楷体"/>
          <w:sz w:val="24"/>
          <w:szCs w:val="24"/>
          <w:lang w:val="fr-FR" w:eastAsia="zh-CN"/>
        </w:rPr>
      </w:pPr>
      <w:r w:rsidRPr="00AC0963">
        <w:rPr>
          <w:rFonts w:eastAsia="楷体"/>
          <w:sz w:val="24"/>
          <w:szCs w:val="24"/>
          <w:lang w:val="fr-FR" w:eastAsia="zh-CN"/>
        </w:rPr>
        <w:t>我国政府特此出具汞进口一般性同意通知。出口缔约方可凭借本一般性通知作为《公约》第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6</w:t>
      </w:r>
      <w:r w:rsidRPr="00AC0963">
        <w:rPr>
          <w:rFonts w:eastAsia="楷体"/>
          <w:sz w:val="24"/>
          <w:szCs w:val="24"/>
          <w:lang w:val="fr-FR" w:eastAsia="zh-CN"/>
        </w:rPr>
        <w:t>款要求的书面同意。</w:t>
      </w:r>
      <w:r w:rsidRPr="00AC0963">
        <w:rPr>
          <w:rFonts w:eastAsia="楷体"/>
          <w:sz w:val="24"/>
          <w:szCs w:val="24"/>
          <w:lang w:val="fr-FR" w:eastAsia="zh-CN"/>
        </w:rPr>
        <w:t xml:space="preserve"> </w:t>
      </w:r>
    </w:p>
    <w:p w14:paraId="7B0CA749" w14:textId="77777777" w:rsidR="00875311" w:rsidRPr="00AC0963" w:rsidRDefault="00875311" w:rsidP="00C004CE">
      <w:pPr>
        <w:ind w:leftChars="567" w:left="1136" w:hanging="2"/>
        <w:jc w:val="both"/>
        <w:rPr>
          <w:rFonts w:eastAsia="楷体"/>
          <w:b/>
          <w:sz w:val="24"/>
          <w:szCs w:val="24"/>
          <w:lang w:val="fr-FR" w:eastAsia="zh-CN"/>
        </w:rPr>
      </w:pPr>
    </w:p>
    <w:p w14:paraId="2F7A961B" w14:textId="77777777" w:rsidR="00875311" w:rsidRPr="00AC0963" w:rsidRDefault="00875311" w:rsidP="00C004CE">
      <w:pPr>
        <w:ind w:leftChars="567" w:left="1136" w:hanging="2"/>
        <w:jc w:val="both"/>
        <w:rPr>
          <w:rFonts w:eastAsia="楷体"/>
          <w:b/>
          <w:sz w:val="24"/>
          <w:szCs w:val="24"/>
          <w:lang w:val="fr-FR" w:eastAsia="zh-CN"/>
        </w:rPr>
      </w:pPr>
      <w:r w:rsidRPr="00AC0963">
        <w:rPr>
          <w:rFonts w:eastAsia="楷体"/>
          <w:b/>
          <w:sz w:val="24"/>
          <w:szCs w:val="24"/>
          <w:lang w:val="fr-FR" w:eastAsia="zh-CN"/>
        </w:rPr>
        <w:t>C</w:t>
      </w:r>
      <w:r w:rsidRPr="00AC0963">
        <w:rPr>
          <w:rFonts w:eastAsia="楷体"/>
          <w:b/>
          <w:sz w:val="24"/>
          <w:szCs w:val="24"/>
          <w:lang w:val="fr-FR" w:eastAsia="zh-CN"/>
        </w:rPr>
        <w:t>部分：</w:t>
      </w:r>
      <w:r w:rsidRPr="00AC0963">
        <w:rPr>
          <w:rFonts w:eastAsia="楷体"/>
          <w:b/>
          <w:sz w:val="24"/>
          <w:szCs w:val="24"/>
          <w:lang w:val="fr-FR" w:eastAsia="zh-CN"/>
        </w:rPr>
        <w:tab/>
      </w:r>
      <w:r w:rsidRPr="00AC0963">
        <w:rPr>
          <w:rFonts w:eastAsia="楷体"/>
          <w:b/>
          <w:sz w:val="24"/>
          <w:szCs w:val="24"/>
          <w:lang w:val="fr-FR" w:eastAsia="zh-CN"/>
        </w:rPr>
        <w:t>一般性通知的条款与条件</w:t>
      </w:r>
    </w:p>
    <w:p w14:paraId="0CDD4395" w14:textId="77777777" w:rsidR="00875311" w:rsidRPr="00AC0963" w:rsidRDefault="00875311" w:rsidP="00C004CE">
      <w:pPr>
        <w:ind w:leftChars="567" w:left="1136" w:hanging="2"/>
        <w:jc w:val="both"/>
        <w:rPr>
          <w:rFonts w:eastAsia="楷体"/>
          <w:sz w:val="24"/>
          <w:szCs w:val="24"/>
          <w:lang w:val="fr-FR" w:eastAsia="zh-CN"/>
        </w:rPr>
      </w:pPr>
      <w:r w:rsidRPr="00AC0963">
        <w:rPr>
          <w:rFonts w:eastAsia="楷体"/>
          <w:sz w:val="24"/>
          <w:szCs w:val="24"/>
          <w:lang w:val="fr-FR" w:eastAsia="zh-CN"/>
        </w:rPr>
        <w:t>请在下方说明任何条款与条件：</w:t>
      </w:r>
      <w:r w:rsidRPr="00AC0963">
        <w:rPr>
          <w:rFonts w:eastAsia="楷体"/>
          <w:sz w:val="24"/>
          <w:szCs w:val="24"/>
          <w:lang w:val="fr-FR" w:eastAsia="zh-CN"/>
        </w:rPr>
        <w:t xml:space="preserve"> </w:t>
      </w:r>
    </w:p>
    <w:p w14:paraId="1F766055" w14:textId="50F3A4BD" w:rsidR="00875311" w:rsidRPr="00AC0963" w:rsidRDefault="00875311" w:rsidP="00C004CE">
      <w:pPr>
        <w:ind w:leftChars="567" w:left="1136" w:hanging="2"/>
        <w:jc w:val="both"/>
        <w:rPr>
          <w:rFonts w:eastAsia="楷体"/>
          <w:sz w:val="24"/>
          <w:szCs w:val="24"/>
          <w:lang w:val="fr-FR" w:eastAsia="zh-CN"/>
        </w:rPr>
      </w:pPr>
      <w:r w:rsidRPr="00AC0963">
        <w:rPr>
          <w:rFonts w:eastAsia="楷体"/>
          <w:sz w:val="24"/>
          <w:szCs w:val="24"/>
          <w:lang w:val="fr-FR" w:eastAsia="zh-CN"/>
        </w:rPr>
        <w:t>_______________________________________________________________________________________________________________________________</w:t>
      </w:r>
      <w:r w:rsidR="00C004CE">
        <w:rPr>
          <w:rFonts w:eastAsia="楷体"/>
          <w:sz w:val="24"/>
          <w:szCs w:val="24"/>
          <w:lang w:val="fr-FR" w:eastAsia="zh-CN"/>
        </w:rPr>
        <w:t>___________</w:t>
      </w:r>
    </w:p>
    <w:p w14:paraId="1B5A4F02" w14:textId="77777777" w:rsidR="00875311" w:rsidRPr="00AC0963" w:rsidRDefault="00875311" w:rsidP="00C004CE">
      <w:pPr>
        <w:ind w:leftChars="567" w:left="1136" w:hanging="2"/>
        <w:jc w:val="both"/>
        <w:rPr>
          <w:rFonts w:eastAsia="楷体"/>
          <w:sz w:val="24"/>
          <w:szCs w:val="24"/>
          <w:lang w:val="fr-FR" w:eastAsia="zh-CN"/>
        </w:rPr>
      </w:pPr>
    </w:p>
    <w:p w14:paraId="7295C70E" w14:textId="77777777" w:rsidR="00875311" w:rsidRPr="00AC0963" w:rsidRDefault="00875311" w:rsidP="00C004CE">
      <w:pPr>
        <w:ind w:leftChars="567" w:left="1136" w:hanging="2"/>
        <w:jc w:val="both"/>
        <w:rPr>
          <w:rFonts w:eastAsia="楷体"/>
          <w:b/>
          <w:sz w:val="24"/>
          <w:szCs w:val="24"/>
          <w:lang w:val="fr-FR" w:eastAsia="zh-CN"/>
        </w:rPr>
      </w:pPr>
      <w:r w:rsidRPr="00AC0963">
        <w:rPr>
          <w:rFonts w:eastAsia="楷体"/>
          <w:b/>
          <w:sz w:val="24"/>
          <w:szCs w:val="24"/>
          <w:lang w:val="fr-FR" w:eastAsia="zh-CN"/>
        </w:rPr>
        <w:t>D</w:t>
      </w:r>
      <w:r w:rsidRPr="00AC0963">
        <w:rPr>
          <w:rFonts w:eastAsia="楷体"/>
          <w:b/>
          <w:sz w:val="24"/>
          <w:szCs w:val="24"/>
          <w:lang w:val="fr-FR" w:eastAsia="zh-CN"/>
        </w:rPr>
        <w:t>部分：</w:t>
      </w:r>
      <w:r w:rsidRPr="00AC0963">
        <w:rPr>
          <w:rFonts w:eastAsia="楷体"/>
          <w:b/>
          <w:sz w:val="24"/>
          <w:szCs w:val="24"/>
          <w:lang w:val="fr-FR" w:eastAsia="zh-CN"/>
        </w:rPr>
        <w:tab/>
      </w:r>
      <w:r w:rsidRPr="00AC0963">
        <w:rPr>
          <w:rFonts w:eastAsia="楷体"/>
          <w:b/>
          <w:sz w:val="24"/>
          <w:szCs w:val="24"/>
          <w:lang w:val="fr-FR" w:eastAsia="zh-CN"/>
        </w:rPr>
        <w:t>非缔约方出具的证明（该部分不适用于缔约方）</w:t>
      </w:r>
      <w:r w:rsidRPr="00AC0963">
        <w:rPr>
          <w:rFonts w:eastAsia="楷体"/>
          <w:b/>
          <w:sz w:val="24"/>
          <w:szCs w:val="24"/>
          <w:lang w:val="fr-FR" w:eastAsia="zh-CN"/>
        </w:rPr>
        <w:t xml:space="preserve"> </w:t>
      </w:r>
    </w:p>
    <w:p w14:paraId="7702614A" w14:textId="77777777" w:rsidR="00875311" w:rsidRPr="00AC0963" w:rsidRDefault="00875311" w:rsidP="00C004CE">
      <w:pPr>
        <w:tabs>
          <w:tab w:val="clear" w:pos="1247"/>
          <w:tab w:val="left" w:pos="0"/>
        </w:tabs>
        <w:ind w:leftChars="567" w:left="1136" w:hanging="2"/>
        <w:jc w:val="both"/>
        <w:rPr>
          <w:rFonts w:eastAsia="楷体"/>
          <w:sz w:val="24"/>
          <w:szCs w:val="24"/>
          <w:lang w:val="fr-FR" w:eastAsia="zh-CN"/>
        </w:rPr>
      </w:pPr>
      <w:r w:rsidRPr="00AC0963">
        <w:rPr>
          <w:rFonts w:eastAsia="楷体"/>
          <w:sz w:val="24"/>
          <w:szCs w:val="24"/>
          <w:lang w:val="fr-FR" w:eastAsia="zh-CN"/>
        </w:rPr>
        <w:t>依据《公约》第</w:t>
      </w:r>
      <w:r w:rsidRPr="00AC0963">
        <w:rPr>
          <w:rFonts w:eastAsia="楷体"/>
          <w:sz w:val="24"/>
          <w:szCs w:val="24"/>
          <w:lang w:val="fr-FR" w:eastAsia="zh-CN"/>
        </w:rPr>
        <w:t>3</w:t>
      </w:r>
      <w:r w:rsidRPr="00AC0963">
        <w:rPr>
          <w:rFonts w:eastAsia="楷体"/>
          <w:sz w:val="24"/>
          <w:szCs w:val="24"/>
          <w:lang w:val="fr-FR" w:eastAsia="zh-CN"/>
        </w:rPr>
        <w:t>条第</w:t>
      </w:r>
      <w:r w:rsidRPr="00AC0963">
        <w:rPr>
          <w:rFonts w:eastAsia="楷体"/>
          <w:sz w:val="24"/>
          <w:szCs w:val="24"/>
          <w:lang w:val="fr-FR" w:eastAsia="zh-CN"/>
        </w:rPr>
        <w:t>6</w:t>
      </w:r>
      <w:r w:rsidRPr="00AC0963">
        <w:rPr>
          <w:rFonts w:eastAsia="楷体"/>
          <w:sz w:val="24"/>
          <w:szCs w:val="24"/>
          <w:lang w:val="fr-FR" w:eastAsia="zh-CN"/>
        </w:rPr>
        <w:t>款，我国政府证明：</w:t>
      </w:r>
    </w:p>
    <w:p w14:paraId="315B41CE" w14:textId="77777777" w:rsidR="00875311" w:rsidRPr="00AC0963" w:rsidRDefault="00875311" w:rsidP="006B7EA4">
      <w:pPr>
        <w:ind w:left="1260"/>
        <w:contextualSpacing/>
        <w:jc w:val="both"/>
        <w:rPr>
          <w:rFonts w:eastAsia="楷体"/>
          <w:sz w:val="24"/>
          <w:szCs w:val="24"/>
          <w:lang w:val="fr-FR" w:eastAsia="zh-CN"/>
        </w:rPr>
      </w:pPr>
    </w:p>
    <w:p w14:paraId="14F8414C" w14:textId="77777777" w:rsidR="00875311" w:rsidRPr="00AC0963" w:rsidRDefault="00875311" w:rsidP="00C004CE">
      <w:pPr>
        <w:tabs>
          <w:tab w:val="clear" w:pos="1247"/>
          <w:tab w:val="left" w:pos="2410"/>
        </w:tabs>
        <w:ind w:left="2410"/>
        <w:contextualSpacing/>
        <w:jc w:val="both"/>
        <w:rPr>
          <w:rFonts w:eastAsia="楷体"/>
          <w:sz w:val="24"/>
          <w:szCs w:val="24"/>
          <w:lang w:val="fr-FR" w:eastAsia="zh-CN"/>
        </w:rPr>
      </w:pPr>
      <w:r w:rsidRPr="00AC0963">
        <w:rPr>
          <w:rFonts w:eastAsia="楷体"/>
          <w:sz w:val="24"/>
          <w:szCs w:val="24"/>
          <w:lang w:val="fr-FR" w:eastAsia="zh-CN"/>
        </w:rPr>
        <w:t>已采取措施确保保护人体健康和环境，而且确保遵守《公约》第</w:t>
      </w:r>
      <w:r w:rsidRPr="00AC0963">
        <w:rPr>
          <w:rFonts w:eastAsia="楷体"/>
          <w:sz w:val="24"/>
          <w:szCs w:val="24"/>
          <w:lang w:val="fr-FR" w:eastAsia="zh-CN"/>
        </w:rPr>
        <w:t>10</w:t>
      </w:r>
      <w:r w:rsidRPr="00AC0963">
        <w:rPr>
          <w:rFonts w:eastAsia="楷体"/>
          <w:sz w:val="24"/>
          <w:szCs w:val="24"/>
          <w:lang w:val="fr-FR" w:eastAsia="zh-CN"/>
        </w:rPr>
        <w:t>条和第</w:t>
      </w:r>
      <w:r w:rsidRPr="00AC0963">
        <w:rPr>
          <w:rFonts w:eastAsia="楷体"/>
          <w:sz w:val="24"/>
          <w:szCs w:val="24"/>
          <w:lang w:val="fr-FR" w:eastAsia="zh-CN"/>
        </w:rPr>
        <w:t>11</w:t>
      </w:r>
      <w:r w:rsidRPr="00AC0963">
        <w:rPr>
          <w:rFonts w:eastAsia="楷体"/>
          <w:sz w:val="24"/>
          <w:szCs w:val="24"/>
          <w:lang w:val="fr-FR" w:eastAsia="zh-CN"/>
        </w:rPr>
        <w:t>条的规定。请提供适当的文件证明采取了此类措施。此类文件可包括国家一级的程序、立法、法规或其他措施，且应提供足够细节证明此类措施的有效性；以及</w:t>
      </w:r>
      <w:r w:rsidRPr="00AC0963">
        <w:rPr>
          <w:rFonts w:eastAsia="楷体"/>
          <w:sz w:val="24"/>
          <w:szCs w:val="24"/>
          <w:lang w:val="fr-FR" w:eastAsia="zh-CN"/>
        </w:rPr>
        <w:t xml:space="preserve"> </w:t>
      </w:r>
    </w:p>
    <w:p w14:paraId="46530872" w14:textId="77777777" w:rsidR="00875311" w:rsidRPr="00AC0963" w:rsidRDefault="00875311" w:rsidP="00C004CE">
      <w:pPr>
        <w:tabs>
          <w:tab w:val="clear" w:pos="1247"/>
          <w:tab w:val="left" w:pos="2410"/>
        </w:tabs>
        <w:ind w:left="2410"/>
        <w:contextualSpacing/>
        <w:jc w:val="both"/>
        <w:rPr>
          <w:rFonts w:eastAsia="楷体"/>
          <w:sz w:val="24"/>
          <w:szCs w:val="24"/>
          <w:lang w:val="fr-FR" w:eastAsia="zh-CN"/>
        </w:rPr>
      </w:pPr>
      <w:r w:rsidRPr="00AC0963">
        <w:rPr>
          <w:rFonts w:eastAsia="楷体"/>
          <w:sz w:val="24"/>
          <w:szCs w:val="24"/>
          <w:lang w:val="fr-FR" w:eastAsia="zh-CN"/>
        </w:rPr>
        <w:t>本一般性同意通知所涉及的进口汞将仅用于《公约》允许缔约方使用的用途，或如《公约》第</w:t>
      </w:r>
      <w:r w:rsidRPr="00AC0963">
        <w:rPr>
          <w:rFonts w:eastAsia="楷体"/>
          <w:sz w:val="24"/>
          <w:szCs w:val="24"/>
          <w:lang w:val="fr-FR" w:eastAsia="zh-CN"/>
        </w:rPr>
        <w:t>10</w:t>
      </w:r>
      <w:r w:rsidRPr="00AC0963">
        <w:rPr>
          <w:rFonts w:eastAsia="楷体"/>
          <w:sz w:val="24"/>
          <w:szCs w:val="24"/>
          <w:lang w:val="fr-FR" w:eastAsia="zh-CN"/>
        </w:rPr>
        <w:t>条所述的无害环境暂时贮存。</w:t>
      </w:r>
    </w:p>
    <w:p w14:paraId="7A77D8D3" w14:textId="77777777" w:rsidR="00875311" w:rsidRPr="00AC0963" w:rsidRDefault="00875311" w:rsidP="00C004CE">
      <w:pPr>
        <w:tabs>
          <w:tab w:val="clear" w:pos="1247"/>
          <w:tab w:val="left" w:pos="2410"/>
        </w:tabs>
        <w:ind w:left="2410" w:firstLineChars="479" w:firstLine="1150"/>
        <w:contextualSpacing/>
        <w:jc w:val="both"/>
        <w:rPr>
          <w:rFonts w:eastAsia="楷体"/>
          <w:sz w:val="24"/>
          <w:szCs w:val="24"/>
          <w:lang w:val="fr-FR" w:eastAsia="zh-CN"/>
        </w:rPr>
      </w:pPr>
    </w:p>
    <w:p w14:paraId="62C60791" w14:textId="77777777" w:rsidR="00875311" w:rsidRPr="00AC0963" w:rsidRDefault="00875311" w:rsidP="00C004CE">
      <w:pPr>
        <w:tabs>
          <w:tab w:val="clear" w:pos="1247"/>
          <w:tab w:val="left" w:pos="2410"/>
        </w:tabs>
        <w:ind w:left="2410"/>
        <w:jc w:val="both"/>
        <w:rPr>
          <w:rFonts w:eastAsia="楷体"/>
          <w:sz w:val="24"/>
          <w:szCs w:val="24"/>
          <w:lang w:val="fr-FR" w:eastAsia="zh-CN"/>
        </w:rPr>
      </w:pPr>
      <w:r w:rsidRPr="00AC0963">
        <w:rPr>
          <w:rFonts w:eastAsia="楷体"/>
          <w:sz w:val="24"/>
          <w:szCs w:val="24"/>
          <w:lang w:val="fr-FR" w:eastAsia="zh-CN"/>
        </w:rPr>
        <w:t>关于《公约》允许的用途或无害环境暂时贮存，请提供关于汞的预期用途的信息（如有）。</w:t>
      </w:r>
    </w:p>
    <w:p w14:paraId="621D3BB0" w14:textId="5CF264B7" w:rsidR="00875311" w:rsidRPr="00AC0963" w:rsidRDefault="00875311" w:rsidP="008423D7">
      <w:pPr>
        <w:tabs>
          <w:tab w:val="clear" w:pos="1247"/>
          <w:tab w:val="left" w:pos="2410"/>
        </w:tabs>
        <w:ind w:left="2410"/>
        <w:jc w:val="both"/>
        <w:rPr>
          <w:rFonts w:eastAsia="SimSun"/>
          <w:sz w:val="24"/>
          <w:szCs w:val="24"/>
          <w:lang w:val="fr-FR" w:eastAsia="zh-CN"/>
        </w:rPr>
      </w:pPr>
      <w:r w:rsidRPr="00AC0963">
        <w:rPr>
          <w:rFonts w:eastAsia="SimSun"/>
          <w:sz w:val="24"/>
          <w:szCs w:val="24"/>
          <w:lang w:val="fr-FR" w:eastAsia="zh-CN"/>
        </w:rPr>
        <w:t>____________________________________________________________________________________________________________________________________________________________________________</w:t>
      </w:r>
      <w:r w:rsidR="008423D7">
        <w:rPr>
          <w:rFonts w:eastAsia="SimSun"/>
          <w:sz w:val="24"/>
          <w:szCs w:val="24"/>
          <w:lang w:val="fr-FR" w:eastAsia="zh-CN"/>
        </w:rPr>
        <w:t>_____</w:t>
      </w:r>
    </w:p>
    <w:p w14:paraId="1687AC00" w14:textId="77777777" w:rsidR="00875311" w:rsidRPr="00AC0963" w:rsidRDefault="00875311" w:rsidP="00C004CE">
      <w:pPr>
        <w:tabs>
          <w:tab w:val="clear" w:pos="1247"/>
          <w:tab w:val="left" w:pos="2410"/>
        </w:tabs>
        <w:ind w:left="2410" w:firstLineChars="479" w:firstLine="1150"/>
        <w:jc w:val="both"/>
        <w:rPr>
          <w:rFonts w:eastAsia="SimSun"/>
          <w:sz w:val="24"/>
          <w:szCs w:val="24"/>
          <w:lang w:val="fr-FR" w:eastAsia="zh-CN"/>
        </w:rPr>
      </w:pPr>
    </w:p>
    <w:p w14:paraId="6DDE4667" w14:textId="77777777" w:rsidR="00875311" w:rsidRPr="00AC0963" w:rsidRDefault="00875311" w:rsidP="008423D7">
      <w:pPr>
        <w:tabs>
          <w:tab w:val="clear" w:pos="1247"/>
          <w:tab w:val="left" w:pos="1170"/>
        </w:tabs>
        <w:ind w:firstLineChars="472" w:firstLine="1133"/>
        <w:jc w:val="both"/>
        <w:rPr>
          <w:rFonts w:eastAsia="楷体"/>
          <w:b/>
          <w:sz w:val="24"/>
          <w:szCs w:val="24"/>
          <w:lang w:val="fr-FR" w:eastAsia="zh-CN"/>
        </w:rPr>
      </w:pPr>
      <w:r w:rsidRPr="00AC0963">
        <w:rPr>
          <w:rFonts w:eastAsia="楷体"/>
          <w:sz w:val="24"/>
          <w:szCs w:val="24"/>
          <w:lang w:val="fr-FR" w:eastAsia="zh-CN"/>
        </w:rPr>
        <w:t>政府责任官员签名和日期</w:t>
      </w:r>
    </w:p>
    <w:p w14:paraId="033FC56C" w14:textId="77777777" w:rsidR="00875311" w:rsidRPr="00AC0963" w:rsidRDefault="00875311" w:rsidP="008423D7">
      <w:pPr>
        <w:tabs>
          <w:tab w:val="clear" w:pos="1247"/>
        </w:tabs>
        <w:ind w:left="1276" w:firstLineChars="472" w:firstLine="1133"/>
        <w:jc w:val="both"/>
        <w:rPr>
          <w:rFonts w:eastAsia="楷体"/>
          <w:sz w:val="24"/>
          <w:szCs w:val="24"/>
          <w:lang w:val="fr-FR" w:eastAsia="zh-CN"/>
        </w:rPr>
      </w:pPr>
      <w:r w:rsidRPr="00AC0963">
        <w:rPr>
          <w:rFonts w:eastAsia="楷体"/>
          <w:sz w:val="24"/>
          <w:szCs w:val="24"/>
          <w:lang w:val="fr-FR" w:eastAsia="zh-CN"/>
        </w:rPr>
        <w:t>姓名：</w:t>
      </w:r>
    </w:p>
    <w:p w14:paraId="40857835" w14:textId="77777777" w:rsidR="00875311" w:rsidRPr="00AC0963" w:rsidRDefault="00875311" w:rsidP="008423D7">
      <w:pPr>
        <w:tabs>
          <w:tab w:val="clear" w:pos="1247"/>
        </w:tabs>
        <w:ind w:left="1276" w:firstLineChars="472" w:firstLine="1133"/>
        <w:jc w:val="both"/>
        <w:rPr>
          <w:rFonts w:eastAsia="楷体"/>
          <w:sz w:val="24"/>
          <w:szCs w:val="24"/>
          <w:lang w:val="fr-FR" w:eastAsia="zh-CN"/>
        </w:rPr>
      </w:pPr>
      <w:r w:rsidRPr="00AC0963">
        <w:rPr>
          <w:rFonts w:eastAsia="楷体"/>
          <w:sz w:val="24"/>
          <w:szCs w:val="24"/>
          <w:lang w:val="fr-FR" w:eastAsia="zh-CN"/>
        </w:rPr>
        <w:t>职务：</w:t>
      </w:r>
    </w:p>
    <w:p w14:paraId="5B615708" w14:textId="77777777" w:rsidR="00875311" w:rsidRPr="00AC0963" w:rsidRDefault="00875311" w:rsidP="008423D7">
      <w:pPr>
        <w:tabs>
          <w:tab w:val="clear" w:pos="1247"/>
        </w:tabs>
        <w:ind w:left="1276" w:firstLineChars="472" w:firstLine="1133"/>
        <w:jc w:val="both"/>
        <w:rPr>
          <w:rFonts w:eastAsia="楷体"/>
          <w:sz w:val="24"/>
          <w:szCs w:val="24"/>
          <w:lang w:val="fr-FR" w:eastAsia="zh-CN"/>
        </w:rPr>
      </w:pPr>
      <w:r w:rsidRPr="00AC0963">
        <w:rPr>
          <w:rFonts w:eastAsia="楷体"/>
          <w:sz w:val="24"/>
          <w:szCs w:val="24"/>
          <w:lang w:val="fr-FR" w:eastAsia="zh-CN"/>
        </w:rPr>
        <w:t>签名：</w:t>
      </w:r>
    </w:p>
    <w:p w14:paraId="4054AD37" w14:textId="77777777" w:rsidR="00875311" w:rsidRPr="00AC0963" w:rsidRDefault="00875311" w:rsidP="008423D7">
      <w:pPr>
        <w:tabs>
          <w:tab w:val="clear" w:pos="1247"/>
        </w:tabs>
        <w:ind w:left="1276" w:firstLineChars="472" w:firstLine="1133"/>
        <w:jc w:val="both"/>
        <w:rPr>
          <w:rFonts w:eastAsia="楷体"/>
          <w:sz w:val="24"/>
          <w:szCs w:val="24"/>
          <w:lang w:val="fr-FR" w:eastAsia="zh-CN"/>
        </w:rPr>
      </w:pPr>
      <w:r w:rsidRPr="00AC0963">
        <w:rPr>
          <w:rFonts w:eastAsia="楷体"/>
          <w:sz w:val="24"/>
          <w:szCs w:val="24"/>
          <w:lang w:val="fr-FR" w:eastAsia="zh-CN"/>
        </w:rPr>
        <w:t>日期：</w:t>
      </w:r>
    </w:p>
    <w:p w14:paraId="0B85F29F" w14:textId="77777777" w:rsidR="00875311" w:rsidRPr="00AC0963" w:rsidRDefault="00875311" w:rsidP="0031219E">
      <w:pPr>
        <w:tabs>
          <w:tab w:val="left" w:pos="720"/>
          <w:tab w:val="left" w:pos="4082"/>
        </w:tabs>
        <w:jc w:val="both"/>
        <w:rPr>
          <w:rFonts w:eastAsia="SimSun"/>
          <w:i/>
          <w:sz w:val="24"/>
          <w:szCs w:val="24"/>
          <w:lang w:eastAsia="zh-CN"/>
        </w:rPr>
      </w:pPr>
    </w:p>
    <w:p w14:paraId="2CB976DC" w14:textId="77777777" w:rsidR="00875311" w:rsidRPr="00151DF4" w:rsidRDefault="00875311" w:rsidP="0031219E">
      <w:pPr>
        <w:jc w:val="center"/>
        <w:rPr>
          <w:rFonts w:ascii="SimHei" w:eastAsia="SimHei" w:hAnsi="SimHei"/>
          <w:b/>
          <w:sz w:val="28"/>
          <w:szCs w:val="28"/>
          <w:lang w:val="fr-FR"/>
        </w:rPr>
      </w:pPr>
      <w:r w:rsidRPr="00AC0963">
        <w:rPr>
          <w:rFonts w:eastAsia="SimSun"/>
          <w:sz w:val="24"/>
          <w:szCs w:val="24"/>
          <w:lang w:val="fr-FR" w:eastAsia="zh-CN"/>
        </w:rPr>
        <w:br w:type="page"/>
      </w:r>
      <w:proofErr w:type="spellStart"/>
      <w:r w:rsidRPr="00151DF4">
        <w:rPr>
          <w:rFonts w:ascii="SimHei" w:eastAsia="SimHei" w:hAnsi="SimHei" w:cs="SimSun"/>
          <w:b/>
          <w:sz w:val="28"/>
          <w:szCs w:val="28"/>
          <w:lang w:val="fr-FR"/>
        </w:rPr>
        <w:t>一般性同意通知登记册</w:t>
      </w:r>
      <w:proofErr w:type="spellEnd"/>
    </w:p>
    <w:p w14:paraId="62119921" w14:textId="77777777" w:rsidR="00875311" w:rsidRPr="00051A09" w:rsidRDefault="00875311" w:rsidP="0031219E">
      <w:pPr>
        <w:spacing w:afterLines="100" w:after="240"/>
        <w:jc w:val="both"/>
        <w:rPr>
          <w:rFonts w:ascii="SimHei" w:eastAsia="SimHei" w:hAnsi="SimHei"/>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75311" w:rsidRPr="00051A09" w14:paraId="2F88652D" w14:textId="77777777" w:rsidTr="00875311">
        <w:tc>
          <w:tcPr>
            <w:tcW w:w="4788" w:type="dxa"/>
            <w:shd w:val="clear" w:color="auto" w:fill="auto"/>
          </w:tcPr>
          <w:p w14:paraId="582C8491" w14:textId="77777777" w:rsidR="00875311" w:rsidRPr="00151DF4" w:rsidRDefault="00875311" w:rsidP="0031219E">
            <w:pPr>
              <w:spacing w:afterLines="100" w:after="240"/>
              <w:jc w:val="both"/>
              <w:rPr>
                <w:rFonts w:ascii="楷体" w:eastAsia="楷体" w:hAnsi="楷体"/>
                <w:b/>
                <w:sz w:val="24"/>
                <w:szCs w:val="24"/>
                <w:lang w:val="fr-FR"/>
              </w:rPr>
            </w:pPr>
            <w:proofErr w:type="spellStart"/>
            <w:r w:rsidRPr="00151DF4">
              <w:rPr>
                <w:rFonts w:ascii="楷体" w:eastAsia="楷体" w:hAnsi="楷体" w:cs="SimSun"/>
                <w:b/>
                <w:sz w:val="24"/>
                <w:szCs w:val="24"/>
                <w:lang w:val="fr-FR"/>
              </w:rPr>
              <w:t>国家</w:t>
            </w:r>
            <w:proofErr w:type="spellEnd"/>
          </w:p>
        </w:tc>
        <w:tc>
          <w:tcPr>
            <w:tcW w:w="4788" w:type="dxa"/>
            <w:shd w:val="clear" w:color="auto" w:fill="auto"/>
          </w:tcPr>
          <w:p w14:paraId="3EE69900" w14:textId="77777777" w:rsidR="00875311" w:rsidRPr="00151DF4" w:rsidRDefault="00875311" w:rsidP="0031219E">
            <w:pPr>
              <w:spacing w:afterLines="100" w:after="240"/>
              <w:jc w:val="both"/>
              <w:rPr>
                <w:rFonts w:ascii="楷体" w:eastAsia="楷体" w:hAnsi="楷体"/>
                <w:b/>
                <w:sz w:val="24"/>
                <w:szCs w:val="24"/>
                <w:lang w:val="fr-FR"/>
              </w:rPr>
            </w:pPr>
            <w:proofErr w:type="spellStart"/>
            <w:r w:rsidRPr="00151DF4">
              <w:rPr>
                <w:rFonts w:ascii="楷体" w:eastAsia="楷体" w:hAnsi="楷体" w:cs="SimSun"/>
                <w:b/>
                <w:sz w:val="24"/>
                <w:szCs w:val="24"/>
                <w:lang w:val="fr-FR"/>
              </w:rPr>
              <w:t>通知文件</w:t>
            </w:r>
            <w:proofErr w:type="spellEnd"/>
          </w:p>
        </w:tc>
      </w:tr>
      <w:tr w:rsidR="00875311" w:rsidRPr="00051A09" w14:paraId="01AABF1F" w14:textId="77777777" w:rsidTr="00875311">
        <w:tc>
          <w:tcPr>
            <w:tcW w:w="4788" w:type="dxa"/>
            <w:shd w:val="clear" w:color="auto" w:fill="auto"/>
          </w:tcPr>
          <w:p w14:paraId="1E9E3076" w14:textId="77777777" w:rsidR="00875311" w:rsidRPr="00051A09" w:rsidRDefault="00875311" w:rsidP="0031219E">
            <w:pPr>
              <w:spacing w:afterLines="100" w:after="240"/>
              <w:jc w:val="both"/>
              <w:rPr>
                <w:rFonts w:eastAsia="Calibri"/>
                <w:sz w:val="24"/>
                <w:szCs w:val="24"/>
                <w:lang w:val="fr-FR"/>
              </w:rPr>
            </w:pPr>
          </w:p>
        </w:tc>
        <w:tc>
          <w:tcPr>
            <w:tcW w:w="4788" w:type="dxa"/>
            <w:shd w:val="clear" w:color="auto" w:fill="auto"/>
          </w:tcPr>
          <w:p w14:paraId="35B5F2CA" w14:textId="77777777" w:rsidR="00875311" w:rsidRPr="00051A09" w:rsidRDefault="00875311" w:rsidP="0031219E">
            <w:pPr>
              <w:spacing w:afterLines="100" w:after="240"/>
              <w:jc w:val="both"/>
              <w:rPr>
                <w:rFonts w:ascii="楷体" w:eastAsia="楷体" w:hAnsi="楷体"/>
                <w:sz w:val="24"/>
                <w:szCs w:val="24"/>
                <w:lang w:val="fr-FR" w:eastAsia="zh-CN"/>
              </w:rPr>
            </w:pPr>
          </w:p>
          <w:p w14:paraId="202FF3A5" w14:textId="77777777" w:rsidR="00875311" w:rsidRPr="00051A09" w:rsidRDefault="00875311" w:rsidP="0031219E">
            <w:pPr>
              <w:spacing w:afterLines="100" w:after="240"/>
              <w:jc w:val="both"/>
              <w:rPr>
                <w:rFonts w:ascii="楷体" w:eastAsia="楷体" w:hAnsi="楷体"/>
                <w:sz w:val="24"/>
                <w:szCs w:val="24"/>
                <w:lang w:val="fr-FR" w:eastAsia="zh-CN"/>
              </w:rPr>
            </w:pPr>
            <w:r w:rsidRPr="00051A09">
              <w:rPr>
                <w:rFonts w:ascii="楷体" w:eastAsia="楷体" w:hAnsi="楷体" w:cs="SimSun"/>
                <w:sz w:val="24"/>
                <w:szCs w:val="24"/>
                <w:lang w:val="fr-FR" w:eastAsia="zh-CN"/>
              </w:rPr>
              <w:t>文件原样（超链接至缔约方或非缔约方填写的表格）</w:t>
            </w:r>
          </w:p>
          <w:p w14:paraId="6AA2C69F" w14:textId="77777777" w:rsidR="00875311" w:rsidRPr="00051A09" w:rsidRDefault="00875311" w:rsidP="0031219E">
            <w:pPr>
              <w:spacing w:afterLines="100" w:after="240"/>
              <w:jc w:val="both"/>
              <w:rPr>
                <w:rFonts w:eastAsia="Calibri"/>
                <w:sz w:val="24"/>
                <w:szCs w:val="24"/>
                <w:lang w:val="fr-FR" w:eastAsia="zh-CN"/>
              </w:rPr>
            </w:pPr>
          </w:p>
        </w:tc>
      </w:tr>
    </w:tbl>
    <w:p w14:paraId="0E72B752" w14:textId="77777777" w:rsidR="00875311" w:rsidRPr="00875311" w:rsidRDefault="00875311" w:rsidP="0031219E">
      <w:pPr>
        <w:tabs>
          <w:tab w:val="left" w:pos="4082"/>
        </w:tabs>
        <w:spacing w:afterLines="100" w:after="240"/>
        <w:jc w:val="both"/>
        <w:rPr>
          <w:rFonts w:eastAsia="SimSun"/>
          <w:sz w:val="24"/>
          <w:szCs w:val="24"/>
          <w:lang w:eastAsia="zh-CN"/>
        </w:rPr>
      </w:pPr>
    </w:p>
    <w:p w14:paraId="61EF7AF6" w14:textId="77777777" w:rsidR="00875311" w:rsidRPr="00E30228" w:rsidRDefault="00875311" w:rsidP="0031219E">
      <w:pPr>
        <w:tabs>
          <w:tab w:val="left" w:pos="4082"/>
        </w:tabs>
        <w:spacing w:before="360" w:afterLines="100" w:after="240"/>
        <w:ind w:left="1247"/>
        <w:jc w:val="center"/>
        <w:rPr>
          <w:rFonts w:eastAsia="SimHei"/>
          <w:b/>
          <w:bCs/>
          <w:sz w:val="28"/>
          <w:szCs w:val="28"/>
          <w:lang w:eastAsia="zh-CN"/>
        </w:rPr>
      </w:pPr>
      <w:r w:rsidRPr="00875311">
        <w:rPr>
          <w:rFonts w:eastAsia="SimSun"/>
          <w:b/>
          <w:bCs/>
          <w:sz w:val="24"/>
          <w:szCs w:val="24"/>
          <w:lang w:eastAsia="zh-CN"/>
        </w:rPr>
        <w:br w:type="page"/>
      </w:r>
      <w:r w:rsidRPr="00E30228">
        <w:rPr>
          <w:rFonts w:eastAsia="SimHei"/>
          <w:b/>
          <w:bCs/>
          <w:sz w:val="28"/>
          <w:szCs w:val="28"/>
          <w:lang w:eastAsia="zh-CN"/>
        </w:rPr>
        <w:t>选择不适用《关于汞的水俣公约》第</w:t>
      </w:r>
      <w:r w:rsidRPr="00E30228">
        <w:rPr>
          <w:rFonts w:eastAsia="SimHei"/>
          <w:b/>
          <w:bCs/>
          <w:sz w:val="28"/>
          <w:szCs w:val="28"/>
          <w:lang w:eastAsia="zh-CN"/>
        </w:rPr>
        <w:t>3</w:t>
      </w:r>
      <w:r w:rsidRPr="00E30228">
        <w:rPr>
          <w:rFonts w:eastAsia="SimHei"/>
          <w:b/>
          <w:bCs/>
          <w:sz w:val="28"/>
          <w:szCs w:val="28"/>
          <w:lang w:eastAsia="zh-CN"/>
        </w:rPr>
        <w:t>条第</w:t>
      </w:r>
      <w:r w:rsidRPr="00E30228">
        <w:rPr>
          <w:rFonts w:eastAsia="SimHei"/>
          <w:b/>
          <w:bCs/>
          <w:sz w:val="28"/>
          <w:szCs w:val="28"/>
          <w:lang w:eastAsia="zh-CN"/>
        </w:rPr>
        <w:t>8</w:t>
      </w:r>
      <w:r w:rsidRPr="00E30228">
        <w:rPr>
          <w:rFonts w:eastAsia="SimHei"/>
          <w:b/>
          <w:bCs/>
          <w:sz w:val="28"/>
          <w:szCs w:val="28"/>
          <w:lang w:eastAsia="zh-CN"/>
        </w:rPr>
        <w:t>款的缔约方</w:t>
      </w:r>
      <w:r w:rsidRPr="00E30228">
        <w:rPr>
          <w:rFonts w:eastAsia="SimHei"/>
          <w:b/>
          <w:bCs/>
          <w:sz w:val="28"/>
          <w:szCs w:val="28"/>
          <w:lang w:eastAsia="zh-CN"/>
        </w:rPr>
        <w:br/>
      </w:r>
      <w:r w:rsidRPr="00E30228">
        <w:rPr>
          <w:rFonts w:eastAsia="SimHei"/>
          <w:b/>
          <w:bCs/>
          <w:sz w:val="28"/>
          <w:szCs w:val="28"/>
          <w:lang w:eastAsia="zh-CN"/>
        </w:rPr>
        <w:t>所提供信息的登记通知</w:t>
      </w:r>
    </w:p>
    <w:p w14:paraId="3B4D2CB9" w14:textId="77777777" w:rsidR="00875311" w:rsidRPr="00875311" w:rsidRDefault="00875311" w:rsidP="0031219E">
      <w:pPr>
        <w:tabs>
          <w:tab w:val="left" w:pos="4082"/>
        </w:tabs>
        <w:spacing w:before="240" w:afterLines="100" w:after="240"/>
        <w:ind w:left="1247"/>
        <w:jc w:val="both"/>
        <w:rPr>
          <w:rFonts w:eastAsia="SimSun"/>
          <w:sz w:val="24"/>
          <w:szCs w:val="24"/>
          <w:lang w:eastAsia="zh-CN"/>
        </w:rPr>
      </w:pPr>
      <w:r w:rsidRPr="00875311">
        <w:rPr>
          <w:rFonts w:eastAsia="SimSun" w:cs="SimSun"/>
          <w:sz w:val="24"/>
          <w:szCs w:val="24"/>
          <w:lang w:eastAsia="zh-CN"/>
        </w:rPr>
        <w:t>缔约方：</w:t>
      </w:r>
      <w:r w:rsidRPr="00875311">
        <w:rPr>
          <w:rFonts w:eastAsia="SimSun" w:cs="SimSun"/>
          <w:sz w:val="24"/>
          <w:szCs w:val="24"/>
          <w:lang w:eastAsia="zh-CN"/>
        </w:rPr>
        <w:t>___________________________________________________________</w:t>
      </w:r>
    </w:p>
    <w:p w14:paraId="1AB98AA1" w14:textId="77777777" w:rsidR="00875311" w:rsidRPr="00875311" w:rsidRDefault="00875311" w:rsidP="0031219E">
      <w:pPr>
        <w:tabs>
          <w:tab w:val="left" w:pos="4082"/>
        </w:tabs>
        <w:ind w:left="1247"/>
        <w:jc w:val="both"/>
        <w:rPr>
          <w:rFonts w:eastAsia="SimSun" w:cs="SimSun"/>
          <w:sz w:val="24"/>
          <w:szCs w:val="24"/>
          <w:lang w:eastAsia="zh-CN"/>
        </w:rPr>
      </w:pPr>
      <w:r w:rsidRPr="00875311">
        <w:rPr>
          <w:rFonts w:eastAsia="SimSun" w:cs="SimSun"/>
          <w:sz w:val="24"/>
          <w:szCs w:val="24"/>
          <w:lang w:eastAsia="zh-CN"/>
        </w:rPr>
        <w:t>已采取的综合出口限制措施：</w:t>
      </w:r>
    </w:p>
    <w:p w14:paraId="5B07F8A9" w14:textId="77777777" w:rsidR="00875311" w:rsidRPr="00875311" w:rsidRDefault="00875311" w:rsidP="0031219E">
      <w:pPr>
        <w:tabs>
          <w:tab w:val="left" w:pos="4082"/>
        </w:tabs>
        <w:ind w:left="1247"/>
        <w:jc w:val="both"/>
        <w:rPr>
          <w:rFonts w:eastAsia="SimSun"/>
          <w:sz w:val="24"/>
          <w:szCs w:val="24"/>
          <w:lang w:eastAsia="zh-CN"/>
        </w:rPr>
      </w:pPr>
      <w:r w:rsidRPr="00875311">
        <w:rPr>
          <w:rFonts w:eastAsia="SimSun"/>
          <w:sz w:val="24"/>
          <w:szCs w:val="24"/>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DB51BF" w14:textId="77777777" w:rsidR="00875311" w:rsidRPr="00875311" w:rsidRDefault="00875311" w:rsidP="0031219E">
      <w:pPr>
        <w:tabs>
          <w:tab w:val="left" w:pos="4082"/>
        </w:tabs>
        <w:spacing w:afterLines="100" w:after="240"/>
        <w:ind w:left="1247"/>
        <w:jc w:val="both"/>
        <w:rPr>
          <w:rFonts w:eastAsia="SimSun" w:cs="SimSun"/>
          <w:sz w:val="24"/>
          <w:szCs w:val="24"/>
          <w:lang w:eastAsia="zh-CN"/>
        </w:rPr>
      </w:pPr>
    </w:p>
    <w:p w14:paraId="07DBEAE0" w14:textId="77777777" w:rsidR="00875311" w:rsidRPr="00875311" w:rsidRDefault="00875311" w:rsidP="0031219E">
      <w:pPr>
        <w:tabs>
          <w:tab w:val="left" w:pos="4082"/>
        </w:tabs>
        <w:spacing w:afterLines="100" w:after="240"/>
        <w:ind w:left="1247"/>
        <w:jc w:val="both"/>
        <w:rPr>
          <w:rFonts w:eastAsia="SimSun"/>
          <w:sz w:val="24"/>
          <w:szCs w:val="24"/>
          <w:lang w:eastAsia="zh-CN"/>
        </w:rPr>
      </w:pPr>
      <w:r w:rsidRPr="00875311">
        <w:rPr>
          <w:rFonts w:eastAsia="SimSun" w:cs="SimSun"/>
          <w:sz w:val="24"/>
          <w:szCs w:val="24"/>
          <w:lang w:eastAsia="zh-CN"/>
        </w:rPr>
        <w:t>已采取的旨在确保对进口汞的无害环境管理的国内措施：</w:t>
      </w:r>
    </w:p>
    <w:p w14:paraId="1ACE48BA" w14:textId="77777777" w:rsidR="00875311" w:rsidRPr="00875311" w:rsidRDefault="00875311" w:rsidP="0031219E">
      <w:pPr>
        <w:tabs>
          <w:tab w:val="left" w:pos="4082"/>
        </w:tabs>
        <w:spacing w:afterLines="100" w:after="240"/>
        <w:ind w:left="1247"/>
        <w:jc w:val="both"/>
        <w:rPr>
          <w:rFonts w:eastAsia="SimSun"/>
          <w:sz w:val="24"/>
          <w:szCs w:val="24"/>
        </w:rPr>
      </w:pPr>
      <w:r w:rsidRPr="00875311">
        <w:rPr>
          <w:rFonts w:eastAsia="SimSu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C8C7A2" w14:textId="77777777" w:rsidR="00875311" w:rsidRPr="00875311" w:rsidRDefault="00875311" w:rsidP="0031219E">
      <w:pPr>
        <w:tabs>
          <w:tab w:val="left" w:pos="4082"/>
        </w:tabs>
        <w:spacing w:afterLines="100" w:after="240"/>
        <w:ind w:left="1247"/>
        <w:jc w:val="both"/>
        <w:rPr>
          <w:rFonts w:eastAsia="SimSun"/>
          <w:sz w:val="24"/>
          <w:szCs w:val="24"/>
        </w:rPr>
      </w:pPr>
      <w:proofErr w:type="spellStart"/>
      <w:r w:rsidRPr="00875311">
        <w:rPr>
          <w:rFonts w:eastAsia="SimSun" w:cs="SimSun"/>
          <w:sz w:val="24"/>
          <w:szCs w:val="24"/>
        </w:rPr>
        <w:t>从非缔约方进口汞</w:t>
      </w:r>
      <w:proofErr w:type="spellEnd"/>
      <w:r w:rsidRPr="00875311">
        <w:rPr>
          <w:rFonts w:eastAsia="SimSun" w:cs="SimSun"/>
          <w:sz w:val="24"/>
          <w:szCs w:val="24"/>
        </w:rPr>
        <w:t>：</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4750"/>
      </w:tblGrid>
      <w:tr w:rsidR="00875311" w:rsidRPr="00875311" w14:paraId="5F32E4E6" w14:textId="77777777" w:rsidTr="00875311">
        <w:tc>
          <w:tcPr>
            <w:tcW w:w="3472" w:type="dxa"/>
            <w:shd w:val="clear" w:color="auto" w:fill="auto"/>
          </w:tcPr>
          <w:p w14:paraId="0F9F774F" w14:textId="77777777" w:rsidR="00875311" w:rsidRPr="00875311" w:rsidRDefault="00875311" w:rsidP="0031219E">
            <w:pPr>
              <w:tabs>
                <w:tab w:val="left" w:pos="4082"/>
              </w:tabs>
              <w:spacing w:afterLines="100" w:after="240"/>
              <w:jc w:val="both"/>
              <w:rPr>
                <w:rFonts w:eastAsia="SimSun"/>
                <w:sz w:val="24"/>
                <w:szCs w:val="24"/>
              </w:rPr>
            </w:pPr>
            <w:proofErr w:type="spellStart"/>
            <w:r w:rsidRPr="00875311">
              <w:rPr>
                <w:rFonts w:eastAsia="SimSun" w:cs="SimSun"/>
                <w:sz w:val="24"/>
                <w:szCs w:val="24"/>
              </w:rPr>
              <w:t>来源国</w:t>
            </w:r>
            <w:proofErr w:type="spellEnd"/>
          </w:p>
        </w:tc>
        <w:tc>
          <w:tcPr>
            <w:tcW w:w="4750" w:type="dxa"/>
            <w:shd w:val="clear" w:color="auto" w:fill="auto"/>
          </w:tcPr>
          <w:p w14:paraId="73B0C2ED" w14:textId="77777777" w:rsidR="00875311" w:rsidRPr="00875311" w:rsidRDefault="00875311" w:rsidP="0031219E">
            <w:pPr>
              <w:tabs>
                <w:tab w:val="left" w:pos="4082"/>
              </w:tabs>
              <w:spacing w:afterLines="100" w:after="240"/>
              <w:jc w:val="both"/>
              <w:rPr>
                <w:rFonts w:eastAsia="SimSun"/>
                <w:sz w:val="24"/>
                <w:szCs w:val="24"/>
              </w:rPr>
            </w:pPr>
            <w:proofErr w:type="spellStart"/>
            <w:r w:rsidRPr="00875311">
              <w:rPr>
                <w:rFonts w:eastAsia="SimSun" w:cs="SimSun"/>
                <w:sz w:val="24"/>
                <w:szCs w:val="24"/>
              </w:rPr>
              <w:t>进口数量</w:t>
            </w:r>
            <w:proofErr w:type="spellEnd"/>
          </w:p>
        </w:tc>
      </w:tr>
      <w:tr w:rsidR="00875311" w:rsidRPr="00875311" w14:paraId="6041265D" w14:textId="77777777" w:rsidTr="00875311">
        <w:tc>
          <w:tcPr>
            <w:tcW w:w="3472" w:type="dxa"/>
            <w:shd w:val="clear" w:color="auto" w:fill="auto"/>
          </w:tcPr>
          <w:p w14:paraId="3E842D7D" w14:textId="77777777" w:rsidR="00875311" w:rsidRPr="00875311" w:rsidRDefault="00875311" w:rsidP="0031219E">
            <w:pPr>
              <w:tabs>
                <w:tab w:val="left" w:pos="4082"/>
              </w:tabs>
              <w:spacing w:afterLines="100" w:after="240"/>
              <w:jc w:val="both"/>
              <w:rPr>
                <w:rFonts w:eastAsia="SimSun"/>
                <w:sz w:val="24"/>
                <w:szCs w:val="24"/>
              </w:rPr>
            </w:pPr>
          </w:p>
        </w:tc>
        <w:tc>
          <w:tcPr>
            <w:tcW w:w="4750" w:type="dxa"/>
            <w:shd w:val="clear" w:color="auto" w:fill="auto"/>
          </w:tcPr>
          <w:p w14:paraId="6FD1D765" w14:textId="77777777" w:rsidR="00875311" w:rsidRPr="00875311" w:rsidRDefault="00875311" w:rsidP="0031219E">
            <w:pPr>
              <w:tabs>
                <w:tab w:val="left" w:pos="4082"/>
              </w:tabs>
              <w:spacing w:afterLines="100" w:after="240"/>
              <w:jc w:val="both"/>
              <w:rPr>
                <w:rFonts w:eastAsia="SimSun"/>
                <w:sz w:val="24"/>
                <w:szCs w:val="24"/>
              </w:rPr>
            </w:pPr>
          </w:p>
        </w:tc>
      </w:tr>
      <w:tr w:rsidR="00875311" w:rsidRPr="00875311" w14:paraId="5239634B" w14:textId="77777777" w:rsidTr="00875311">
        <w:tc>
          <w:tcPr>
            <w:tcW w:w="3472" w:type="dxa"/>
            <w:shd w:val="clear" w:color="auto" w:fill="auto"/>
          </w:tcPr>
          <w:p w14:paraId="3E69B48C" w14:textId="77777777" w:rsidR="00875311" w:rsidRPr="00875311" w:rsidRDefault="00875311" w:rsidP="0031219E">
            <w:pPr>
              <w:tabs>
                <w:tab w:val="left" w:pos="4082"/>
              </w:tabs>
              <w:spacing w:afterLines="100" w:after="240"/>
              <w:jc w:val="both"/>
              <w:rPr>
                <w:rFonts w:eastAsia="SimSun"/>
                <w:sz w:val="24"/>
                <w:szCs w:val="24"/>
              </w:rPr>
            </w:pPr>
          </w:p>
        </w:tc>
        <w:tc>
          <w:tcPr>
            <w:tcW w:w="4750" w:type="dxa"/>
            <w:shd w:val="clear" w:color="auto" w:fill="auto"/>
          </w:tcPr>
          <w:p w14:paraId="784034E0" w14:textId="77777777" w:rsidR="00875311" w:rsidRPr="00875311" w:rsidRDefault="00875311" w:rsidP="0031219E">
            <w:pPr>
              <w:tabs>
                <w:tab w:val="left" w:pos="4082"/>
              </w:tabs>
              <w:spacing w:afterLines="100" w:after="240"/>
              <w:jc w:val="both"/>
              <w:rPr>
                <w:rFonts w:eastAsia="SimSun"/>
                <w:sz w:val="24"/>
                <w:szCs w:val="24"/>
              </w:rPr>
            </w:pPr>
          </w:p>
        </w:tc>
      </w:tr>
      <w:tr w:rsidR="00875311" w:rsidRPr="00875311" w14:paraId="77AE1FE7" w14:textId="77777777" w:rsidTr="00875311">
        <w:tc>
          <w:tcPr>
            <w:tcW w:w="3472" w:type="dxa"/>
            <w:shd w:val="clear" w:color="auto" w:fill="auto"/>
          </w:tcPr>
          <w:p w14:paraId="7EA32010" w14:textId="77777777" w:rsidR="00875311" w:rsidRPr="00875311" w:rsidRDefault="00875311" w:rsidP="0031219E">
            <w:pPr>
              <w:tabs>
                <w:tab w:val="left" w:pos="4082"/>
              </w:tabs>
              <w:spacing w:afterLines="100" w:after="240"/>
              <w:jc w:val="both"/>
              <w:rPr>
                <w:rFonts w:eastAsia="SimSun"/>
                <w:sz w:val="24"/>
                <w:szCs w:val="24"/>
              </w:rPr>
            </w:pPr>
          </w:p>
        </w:tc>
        <w:tc>
          <w:tcPr>
            <w:tcW w:w="4750" w:type="dxa"/>
            <w:shd w:val="clear" w:color="auto" w:fill="auto"/>
          </w:tcPr>
          <w:p w14:paraId="531214A0" w14:textId="77777777" w:rsidR="00875311" w:rsidRPr="00875311" w:rsidRDefault="00875311" w:rsidP="0031219E">
            <w:pPr>
              <w:tabs>
                <w:tab w:val="left" w:pos="4082"/>
              </w:tabs>
              <w:spacing w:afterLines="100" w:after="240"/>
              <w:jc w:val="both"/>
              <w:rPr>
                <w:rFonts w:eastAsia="SimSun"/>
                <w:sz w:val="24"/>
                <w:szCs w:val="24"/>
              </w:rPr>
            </w:pPr>
          </w:p>
        </w:tc>
      </w:tr>
      <w:tr w:rsidR="00875311" w:rsidRPr="00875311" w14:paraId="617AE0FE" w14:textId="77777777" w:rsidTr="00875311">
        <w:tc>
          <w:tcPr>
            <w:tcW w:w="3472" w:type="dxa"/>
            <w:shd w:val="clear" w:color="auto" w:fill="auto"/>
          </w:tcPr>
          <w:p w14:paraId="6E0AE2B1" w14:textId="77777777" w:rsidR="00875311" w:rsidRPr="00875311" w:rsidRDefault="00875311" w:rsidP="0031219E">
            <w:pPr>
              <w:tabs>
                <w:tab w:val="left" w:pos="4082"/>
              </w:tabs>
              <w:spacing w:afterLines="100" w:after="240"/>
              <w:jc w:val="both"/>
              <w:rPr>
                <w:rFonts w:eastAsia="SimSun"/>
                <w:sz w:val="24"/>
                <w:szCs w:val="24"/>
              </w:rPr>
            </w:pPr>
          </w:p>
        </w:tc>
        <w:tc>
          <w:tcPr>
            <w:tcW w:w="4750" w:type="dxa"/>
            <w:shd w:val="clear" w:color="auto" w:fill="auto"/>
          </w:tcPr>
          <w:p w14:paraId="32A79138" w14:textId="77777777" w:rsidR="00875311" w:rsidRPr="00875311" w:rsidRDefault="00875311" w:rsidP="0031219E">
            <w:pPr>
              <w:tabs>
                <w:tab w:val="left" w:pos="4082"/>
              </w:tabs>
              <w:spacing w:afterLines="100" w:after="240"/>
              <w:jc w:val="both"/>
              <w:rPr>
                <w:rFonts w:eastAsia="SimSun"/>
                <w:sz w:val="24"/>
                <w:szCs w:val="24"/>
              </w:rPr>
            </w:pPr>
          </w:p>
        </w:tc>
      </w:tr>
      <w:tr w:rsidR="00875311" w:rsidRPr="00875311" w14:paraId="1082EFF2" w14:textId="77777777" w:rsidTr="00875311">
        <w:tc>
          <w:tcPr>
            <w:tcW w:w="3472" w:type="dxa"/>
            <w:shd w:val="clear" w:color="auto" w:fill="auto"/>
          </w:tcPr>
          <w:p w14:paraId="42164D56" w14:textId="77777777" w:rsidR="00875311" w:rsidRPr="00875311" w:rsidRDefault="00875311" w:rsidP="0031219E">
            <w:pPr>
              <w:tabs>
                <w:tab w:val="left" w:pos="4082"/>
              </w:tabs>
              <w:spacing w:afterLines="100" w:after="240"/>
              <w:jc w:val="both"/>
              <w:rPr>
                <w:rFonts w:eastAsia="SimSun"/>
                <w:sz w:val="24"/>
                <w:szCs w:val="24"/>
              </w:rPr>
            </w:pPr>
          </w:p>
        </w:tc>
        <w:tc>
          <w:tcPr>
            <w:tcW w:w="4750" w:type="dxa"/>
            <w:shd w:val="clear" w:color="auto" w:fill="auto"/>
          </w:tcPr>
          <w:p w14:paraId="6CA1A6A5" w14:textId="77777777" w:rsidR="00875311" w:rsidRPr="00875311" w:rsidRDefault="00875311" w:rsidP="0031219E">
            <w:pPr>
              <w:tabs>
                <w:tab w:val="left" w:pos="4082"/>
              </w:tabs>
              <w:spacing w:afterLines="100" w:after="240"/>
              <w:jc w:val="both"/>
              <w:rPr>
                <w:rFonts w:eastAsia="SimSun"/>
                <w:sz w:val="24"/>
                <w:szCs w:val="24"/>
              </w:rPr>
            </w:pPr>
          </w:p>
        </w:tc>
      </w:tr>
    </w:tbl>
    <w:p w14:paraId="0A3BCEE4" w14:textId="77777777" w:rsidR="00875311" w:rsidRPr="00875311" w:rsidRDefault="00875311" w:rsidP="0031219E">
      <w:pPr>
        <w:tabs>
          <w:tab w:val="left" w:pos="4082"/>
        </w:tabs>
        <w:spacing w:before="120" w:afterLines="100" w:after="240"/>
        <w:ind w:left="1247"/>
        <w:jc w:val="both"/>
        <w:rPr>
          <w:rFonts w:eastAsia="SimSun" w:cs="SimSun"/>
          <w:sz w:val="24"/>
          <w:szCs w:val="24"/>
          <w:lang w:eastAsia="zh-CN"/>
        </w:rPr>
      </w:pPr>
      <w:r w:rsidRPr="00E30228">
        <w:rPr>
          <w:rFonts w:ascii="楷体" w:eastAsia="楷体" w:hAnsi="楷体" w:cs="SimSun"/>
          <w:sz w:val="24"/>
          <w:szCs w:val="24"/>
          <w:lang w:eastAsia="zh-CN"/>
        </w:rPr>
        <w:t>注：</w:t>
      </w:r>
      <w:r w:rsidRPr="00875311">
        <w:rPr>
          <w:rFonts w:eastAsia="SimSun" w:cs="SimSun"/>
          <w:sz w:val="24"/>
          <w:szCs w:val="24"/>
          <w:lang w:eastAsia="zh-CN"/>
        </w:rPr>
        <w:t>如空格不够填写</w:t>
      </w:r>
      <w:r w:rsidRPr="00875311">
        <w:rPr>
          <w:rFonts w:eastAsia="SimSun" w:cs="SimSun" w:hint="eastAsia"/>
          <w:sz w:val="24"/>
          <w:szCs w:val="24"/>
          <w:lang w:eastAsia="zh-CN"/>
        </w:rPr>
        <w:t>回答</w:t>
      </w:r>
      <w:r w:rsidRPr="00875311">
        <w:rPr>
          <w:rFonts w:eastAsia="SimSun" w:cs="SimSun"/>
          <w:sz w:val="24"/>
          <w:szCs w:val="24"/>
          <w:lang w:eastAsia="zh-CN"/>
        </w:rPr>
        <w:t>，请另附纸。</w:t>
      </w:r>
    </w:p>
    <w:p w14:paraId="31500510" w14:textId="001F9FFA" w:rsidR="00F30C06" w:rsidRPr="00F06809" w:rsidRDefault="008E0141" w:rsidP="0031219E">
      <w:pPr>
        <w:pStyle w:val="ZZAnxheader"/>
        <w:rPr>
          <w:rFonts w:ascii="SimHei" w:eastAsia="SimHei" w:hAnsi="SimHei"/>
          <w:lang w:eastAsia="zh-CN"/>
        </w:rPr>
      </w:pPr>
      <w:r w:rsidRPr="004A0A95">
        <w:rPr>
          <w:lang w:eastAsia="zh-CN"/>
        </w:rPr>
        <w:br w:type="page"/>
      </w:r>
      <w:r w:rsidR="00F06809" w:rsidRPr="00F06809">
        <w:rPr>
          <w:rFonts w:ascii="SimHei" w:eastAsia="SimHei" w:hAnsi="SimHei" w:hint="eastAsia"/>
          <w:lang w:eastAsia="zh-CN"/>
        </w:rPr>
        <w:t>附件三</w:t>
      </w:r>
      <w:r w:rsidRPr="00F06809">
        <w:rPr>
          <w:rFonts w:ascii="SimHei" w:eastAsia="SimHei" w:hAnsi="SimHei"/>
          <w:lang w:eastAsia="zh-CN"/>
        </w:rPr>
        <w:t xml:space="preserve"> </w:t>
      </w:r>
    </w:p>
    <w:p w14:paraId="232F954F" w14:textId="7289E38D" w:rsidR="00F06809" w:rsidRPr="0071498D" w:rsidRDefault="00F06809" w:rsidP="0071498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360" w:after="120"/>
        <w:ind w:left="1267" w:right="1267" w:hanging="1267"/>
        <w:jc w:val="center"/>
        <w:outlineLvl w:val="0"/>
        <w:rPr>
          <w:rFonts w:eastAsia="SimSun"/>
          <w:kern w:val="14"/>
          <w:sz w:val="28"/>
          <w:szCs w:val="28"/>
          <w:lang w:val="en-US" w:eastAsia="zh-CN"/>
        </w:rPr>
      </w:pPr>
      <w:r w:rsidRPr="0071498D">
        <w:rPr>
          <w:rFonts w:eastAsia="SimHei" w:hint="eastAsia"/>
          <w:b/>
          <w:kern w:val="14"/>
          <w:sz w:val="28"/>
          <w:szCs w:val="28"/>
          <w:lang w:val="en-US" w:eastAsia="zh-CN"/>
        </w:rPr>
        <w:t>关于使用附件二中所列表格的指导意见</w:t>
      </w:r>
    </w:p>
    <w:p w14:paraId="552442A6" w14:textId="77777777" w:rsidR="007824F5" w:rsidRPr="0006453A" w:rsidRDefault="007824F5" w:rsidP="007824F5">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120" w:line="240" w:lineRule="auto"/>
        <w:ind w:left="1267" w:right="1267" w:hanging="1267"/>
        <w:rPr>
          <w:rFonts w:ascii="Times New Roman"/>
          <w:b/>
          <w:sz w:val="32"/>
          <w:szCs w:val="32"/>
        </w:rPr>
      </w:pPr>
      <w:r w:rsidRPr="0006453A">
        <w:rPr>
          <w:rFonts w:ascii="Times New Roman" w:hint="eastAsia"/>
          <w:b/>
          <w:sz w:val="32"/>
          <w:szCs w:val="32"/>
        </w:rPr>
        <w:t>有关汞贸易的第三条所需表格填写指南</w:t>
      </w:r>
    </w:p>
    <w:p w14:paraId="6B1DC453" w14:textId="77777777" w:rsidR="007824F5" w:rsidRPr="0006453A"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line="240" w:lineRule="auto"/>
        <w:ind w:left="1267" w:right="1253" w:hanging="1267"/>
        <w:rPr>
          <w:rFonts w:ascii="Times New Roman"/>
          <w:b/>
          <w:sz w:val="32"/>
          <w:szCs w:val="32"/>
        </w:rPr>
      </w:pPr>
      <w:r w:rsidRPr="0006453A">
        <w:rPr>
          <w:rFonts w:ascii="Times New Roman" w:hint="eastAsia"/>
          <w:sz w:val="32"/>
          <w:szCs w:val="32"/>
        </w:rPr>
        <w:tab/>
      </w:r>
      <w:r w:rsidRPr="0006453A">
        <w:rPr>
          <w:rFonts w:ascii="Times New Roman" w:hint="eastAsia"/>
          <w:sz w:val="32"/>
          <w:szCs w:val="32"/>
        </w:rPr>
        <w:tab/>
      </w:r>
      <w:r w:rsidRPr="0006453A">
        <w:rPr>
          <w:rFonts w:ascii="Times New Roman"/>
          <w:b/>
          <w:sz w:val="32"/>
          <w:szCs w:val="32"/>
        </w:rPr>
        <w:t>第一部分：表</w:t>
      </w:r>
      <w:r w:rsidRPr="0006453A">
        <w:rPr>
          <w:rFonts w:ascii="Times New Roman"/>
          <w:b/>
          <w:sz w:val="32"/>
          <w:szCs w:val="32"/>
        </w:rPr>
        <w:t>A</w:t>
      </w:r>
      <w:r w:rsidRPr="0006453A">
        <w:rPr>
          <w:rFonts w:ascii="Times New Roman"/>
          <w:b/>
          <w:sz w:val="32"/>
          <w:szCs w:val="32"/>
        </w:rPr>
        <w:t>至</w:t>
      </w:r>
      <w:r w:rsidRPr="0006453A">
        <w:rPr>
          <w:rFonts w:ascii="Times New Roman"/>
          <w:b/>
          <w:sz w:val="32"/>
          <w:szCs w:val="32"/>
        </w:rPr>
        <w:t>D</w:t>
      </w:r>
      <w:r w:rsidRPr="0006453A">
        <w:rPr>
          <w:rFonts w:ascii="Times New Roman"/>
          <w:b/>
          <w:sz w:val="32"/>
          <w:szCs w:val="32"/>
        </w:rPr>
        <w:t>使用指南</w:t>
      </w:r>
    </w:p>
    <w:p w14:paraId="7001A52D" w14:textId="77777777" w:rsidR="007824F5" w:rsidRPr="0006453A" w:rsidRDefault="007824F5" w:rsidP="007824F5">
      <w:pPr>
        <w:pStyle w:val="H1"/>
        <w:tabs>
          <w:tab w:val="left" w:pos="720"/>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80" w:after="120" w:line="240" w:lineRule="auto"/>
        <w:ind w:left="1267" w:right="1267" w:hanging="1267"/>
        <w:rPr>
          <w:rFonts w:ascii="Times New Roman"/>
          <w:b/>
          <w:sz w:val="28"/>
          <w:szCs w:val="28"/>
        </w:rPr>
      </w:pPr>
      <w:r w:rsidRPr="00D03D78">
        <w:rPr>
          <w:rFonts w:ascii="Times New Roman" w:hint="eastAsia"/>
        </w:rPr>
        <w:tab/>
      </w:r>
      <w:r w:rsidRPr="0006453A">
        <w:rPr>
          <w:rFonts w:ascii="Times New Roman" w:hint="eastAsia"/>
          <w:b/>
          <w:sz w:val="28"/>
          <w:szCs w:val="28"/>
        </w:rPr>
        <w:t>A.</w:t>
      </w:r>
      <w:r w:rsidRPr="0006453A">
        <w:rPr>
          <w:rFonts w:ascii="Times New Roman" w:hint="eastAsia"/>
          <w:b/>
          <w:sz w:val="28"/>
          <w:szCs w:val="28"/>
        </w:rPr>
        <w:tab/>
      </w:r>
      <w:r w:rsidRPr="0006453A">
        <w:rPr>
          <w:rFonts w:ascii="Times New Roman" w:hint="eastAsia"/>
          <w:b/>
          <w:sz w:val="28"/>
          <w:szCs w:val="28"/>
        </w:rPr>
        <w:tab/>
      </w:r>
      <w:r w:rsidRPr="0006453A">
        <w:rPr>
          <w:rFonts w:ascii="Times New Roman" w:hint="eastAsia"/>
          <w:b/>
          <w:sz w:val="28"/>
          <w:szCs w:val="28"/>
        </w:rPr>
        <w:t>背景</w:t>
      </w:r>
    </w:p>
    <w:p w14:paraId="0A2AA750"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w:t>
      </w:r>
      <w:r w:rsidRPr="00134F54">
        <w:rPr>
          <w:rFonts w:hint="eastAsia"/>
          <w:sz w:val="24"/>
          <w:szCs w:val="24"/>
        </w:rPr>
        <w:tab/>
      </w:r>
      <w:r w:rsidRPr="00134F54">
        <w:rPr>
          <w:rFonts w:hint="eastAsia"/>
          <w:sz w:val="24"/>
          <w:szCs w:val="24"/>
        </w:rPr>
        <w:t>编写本指南是为了帮助缔约方使用《水俣公约》第三条规定的表格以及秘书处根据第三条第七和第九款维持的登记簿。本指南旨在澄清以下问题：</w:t>
      </w:r>
    </w:p>
    <w:p w14:paraId="21615433"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(a)</w:t>
      </w:r>
      <w:r w:rsidRPr="00134F54">
        <w:rPr>
          <w:rFonts w:hint="eastAsia"/>
          <w:sz w:val="24"/>
          <w:szCs w:val="24"/>
        </w:rPr>
        <w:tab/>
      </w:r>
      <w:r w:rsidRPr="00134F54">
        <w:rPr>
          <w:rFonts w:hint="eastAsia"/>
          <w:sz w:val="24"/>
          <w:szCs w:val="24"/>
        </w:rPr>
        <w:t>第</w:t>
      </w:r>
      <w:r w:rsidRPr="00134F54">
        <w:rPr>
          <w:rFonts w:hint="eastAsia"/>
          <w:spacing w:val="-2"/>
          <w:sz w:val="24"/>
          <w:szCs w:val="24"/>
        </w:rPr>
        <w:t>三条的范围，即未涵盖的事项，即指汞废物</w:t>
      </w:r>
      <w:r w:rsidRPr="00134F54">
        <w:rPr>
          <w:rFonts w:hint="eastAsia"/>
          <w:spacing w:val="-2"/>
          <w:sz w:val="24"/>
          <w:szCs w:val="24"/>
        </w:rPr>
        <w:t>(</w:t>
      </w:r>
      <w:r w:rsidRPr="00134F54">
        <w:rPr>
          <w:rFonts w:hint="eastAsia"/>
          <w:spacing w:val="-2"/>
          <w:sz w:val="24"/>
          <w:szCs w:val="24"/>
        </w:rPr>
        <w:t>第十一条</w:t>
      </w:r>
      <w:r w:rsidRPr="00134F54">
        <w:rPr>
          <w:rFonts w:hint="eastAsia"/>
          <w:spacing w:val="-2"/>
          <w:sz w:val="24"/>
          <w:szCs w:val="24"/>
        </w:rPr>
        <w:t>)</w:t>
      </w:r>
      <w:r w:rsidRPr="00134F54">
        <w:rPr>
          <w:rFonts w:hint="eastAsia"/>
          <w:spacing w:val="-2"/>
          <w:sz w:val="24"/>
          <w:szCs w:val="24"/>
        </w:rPr>
        <w:t>及产品</w:t>
      </w:r>
      <w:r w:rsidRPr="00134F54">
        <w:rPr>
          <w:rFonts w:hint="eastAsia"/>
          <w:spacing w:val="-2"/>
          <w:sz w:val="24"/>
          <w:szCs w:val="24"/>
        </w:rPr>
        <w:t>(</w:t>
      </w:r>
      <w:r w:rsidRPr="00134F54">
        <w:rPr>
          <w:rFonts w:hint="eastAsia"/>
          <w:spacing w:val="-2"/>
          <w:sz w:val="24"/>
          <w:szCs w:val="24"/>
        </w:rPr>
        <w:t>第四条</w:t>
      </w:r>
      <w:r w:rsidRPr="00134F54">
        <w:rPr>
          <w:rFonts w:hint="eastAsia"/>
          <w:spacing w:val="-2"/>
          <w:sz w:val="24"/>
          <w:szCs w:val="24"/>
        </w:rPr>
        <w:t>)</w:t>
      </w:r>
      <w:r w:rsidRPr="00134F54">
        <w:rPr>
          <w:rFonts w:hint="eastAsia"/>
          <w:sz w:val="24"/>
          <w:szCs w:val="24"/>
        </w:rPr>
        <w:t>；</w:t>
      </w:r>
    </w:p>
    <w:p w14:paraId="2DE7DB7B"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(b)</w:t>
      </w:r>
      <w:r w:rsidRPr="00134F54">
        <w:rPr>
          <w:rFonts w:hint="eastAsia"/>
          <w:sz w:val="24"/>
          <w:szCs w:val="24"/>
        </w:rPr>
        <w:tab/>
      </w:r>
      <w:r w:rsidRPr="00134F54">
        <w:rPr>
          <w:rFonts w:hint="eastAsia"/>
          <w:sz w:val="24"/>
          <w:szCs w:val="24"/>
        </w:rPr>
        <w:t>在何种情况下使用何种表格，以及在出具同意意见前应考虑的事宜；</w:t>
      </w:r>
    </w:p>
    <w:p w14:paraId="32DBC4F1"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(c)</w:t>
      </w:r>
      <w:r w:rsidRPr="00134F54">
        <w:rPr>
          <w:rFonts w:hint="eastAsia"/>
          <w:sz w:val="24"/>
          <w:szCs w:val="24"/>
        </w:rPr>
        <w:tab/>
      </w:r>
      <w:r w:rsidRPr="00134F54">
        <w:rPr>
          <w:rFonts w:hint="eastAsia"/>
          <w:sz w:val="24"/>
          <w:szCs w:val="24"/>
        </w:rPr>
        <w:t>表格每部分要提供的信息；</w:t>
      </w:r>
    </w:p>
    <w:p w14:paraId="341F216D"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(d)</w:t>
      </w:r>
      <w:r w:rsidRPr="00134F54">
        <w:rPr>
          <w:rFonts w:hint="eastAsia"/>
          <w:sz w:val="24"/>
          <w:szCs w:val="24"/>
        </w:rPr>
        <w:tab/>
      </w:r>
      <w:r w:rsidRPr="00134F54">
        <w:rPr>
          <w:rFonts w:hint="eastAsia"/>
          <w:sz w:val="24"/>
          <w:szCs w:val="24"/>
        </w:rPr>
        <w:t>登记簿的作用及如何使用；</w:t>
      </w:r>
    </w:p>
    <w:p w14:paraId="29521E34"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(e)</w:t>
      </w:r>
      <w:r w:rsidRPr="00134F54">
        <w:rPr>
          <w:rFonts w:hint="eastAsia"/>
          <w:sz w:val="24"/>
          <w:szCs w:val="24"/>
        </w:rPr>
        <w:tab/>
      </w:r>
      <w:r w:rsidRPr="00134F54">
        <w:rPr>
          <w:rFonts w:hint="eastAsia"/>
          <w:sz w:val="24"/>
          <w:szCs w:val="24"/>
        </w:rPr>
        <w:t>从何处获取表格；</w:t>
      </w:r>
    </w:p>
    <w:p w14:paraId="4E5D6EEE"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(f)</w:t>
      </w:r>
      <w:r w:rsidRPr="00134F54">
        <w:rPr>
          <w:rFonts w:hint="eastAsia"/>
          <w:sz w:val="24"/>
          <w:szCs w:val="24"/>
        </w:rPr>
        <w:tab/>
      </w:r>
      <w:r w:rsidRPr="00134F54">
        <w:rPr>
          <w:rFonts w:hint="eastAsia"/>
          <w:sz w:val="24"/>
          <w:szCs w:val="24"/>
        </w:rPr>
        <w:t>如何递交表格。</w:t>
      </w:r>
    </w:p>
    <w:p w14:paraId="71758995"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2.</w:t>
      </w:r>
      <w:r w:rsidRPr="00134F54">
        <w:rPr>
          <w:rFonts w:hint="eastAsia"/>
          <w:sz w:val="24"/>
          <w:szCs w:val="24"/>
        </w:rPr>
        <w:tab/>
      </w:r>
      <w:r w:rsidRPr="00134F54">
        <w:rPr>
          <w:rFonts w:hint="eastAsia"/>
          <w:sz w:val="24"/>
          <w:szCs w:val="24"/>
        </w:rPr>
        <w:t>这些表格拟用于汞贸易，包括汞合金等汞与其他物质的混合物，其中汞的浓度按重量计至少有</w:t>
      </w:r>
      <w:r w:rsidRPr="00134F54">
        <w:rPr>
          <w:rFonts w:hint="eastAsia"/>
          <w:sz w:val="24"/>
          <w:szCs w:val="24"/>
        </w:rPr>
        <w:t>95%</w:t>
      </w:r>
      <w:r w:rsidRPr="00134F54">
        <w:rPr>
          <w:rFonts w:hint="eastAsia"/>
          <w:sz w:val="24"/>
          <w:szCs w:val="24"/>
        </w:rPr>
        <w:t>。</w:t>
      </w:r>
    </w:p>
    <w:p w14:paraId="452C1343"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3.</w:t>
      </w:r>
      <w:r w:rsidRPr="00134F54">
        <w:rPr>
          <w:rFonts w:hint="eastAsia"/>
          <w:sz w:val="24"/>
          <w:szCs w:val="24"/>
        </w:rPr>
        <w:tab/>
      </w:r>
      <w:r w:rsidRPr="00134F54">
        <w:rPr>
          <w:rFonts w:hint="eastAsia"/>
          <w:sz w:val="24"/>
          <w:szCs w:val="24"/>
        </w:rPr>
        <w:t>表格不得适用于下列贸易：</w:t>
      </w:r>
    </w:p>
    <w:p w14:paraId="46EBCE07"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(a)</w:t>
      </w:r>
      <w:r w:rsidRPr="00134F54">
        <w:rPr>
          <w:rFonts w:hint="eastAsia"/>
          <w:sz w:val="24"/>
          <w:szCs w:val="24"/>
        </w:rPr>
        <w:tab/>
      </w:r>
      <w:r w:rsidRPr="00134F54">
        <w:rPr>
          <w:rFonts w:hint="eastAsia"/>
          <w:sz w:val="24"/>
          <w:szCs w:val="24"/>
        </w:rPr>
        <w:t>拟用于实验室规模的研究或用作参考标准的一定数量的汞；</w:t>
      </w:r>
    </w:p>
    <w:p w14:paraId="5F4BB078"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(b)</w:t>
      </w:r>
      <w:r w:rsidRPr="00134F54">
        <w:rPr>
          <w:rFonts w:hint="eastAsia"/>
          <w:sz w:val="24"/>
          <w:szCs w:val="24"/>
        </w:rPr>
        <w:tab/>
      </w:r>
      <w:r w:rsidRPr="00134F54">
        <w:rPr>
          <w:rFonts w:hint="eastAsia"/>
          <w:sz w:val="24"/>
          <w:szCs w:val="24"/>
        </w:rPr>
        <w:t>在诸如非汞金属、非汞矿石、或包括煤炭在内的非汞矿产品、或从此类材料中衍生出来的产品中存在的、属于自然生成的痕量汞以及在化学产品中意外生成的痕量汞；</w:t>
      </w:r>
    </w:p>
    <w:p w14:paraId="75BDC1D5"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(c)</w:t>
      </w:r>
      <w:r w:rsidRPr="00134F54">
        <w:rPr>
          <w:rFonts w:hint="eastAsia"/>
          <w:sz w:val="24"/>
          <w:szCs w:val="24"/>
        </w:rPr>
        <w:tab/>
      </w:r>
      <w:r w:rsidRPr="00134F54">
        <w:rPr>
          <w:rFonts w:hint="eastAsia"/>
          <w:sz w:val="24"/>
          <w:szCs w:val="24"/>
        </w:rPr>
        <w:t>添汞产品；</w:t>
      </w:r>
    </w:p>
    <w:p w14:paraId="0BC20B35"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84780C">
        <w:rPr>
          <w:rFonts w:hint="eastAsia"/>
          <w:sz w:val="20"/>
        </w:rPr>
        <w:t>(d)</w:t>
      </w:r>
      <w:r w:rsidRPr="00134F54">
        <w:rPr>
          <w:rFonts w:hint="eastAsia"/>
          <w:sz w:val="24"/>
          <w:szCs w:val="24"/>
        </w:rPr>
        <w:tab/>
      </w:r>
      <w:r w:rsidRPr="00134F54">
        <w:rPr>
          <w:rFonts w:hint="eastAsia"/>
          <w:sz w:val="24"/>
          <w:szCs w:val="24"/>
        </w:rPr>
        <w:t>汞废物。</w:t>
      </w:r>
    </w:p>
    <w:p w14:paraId="2E34A947"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right="-65"/>
        <w:rPr>
          <w:sz w:val="24"/>
          <w:szCs w:val="24"/>
        </w:rPr>
      </w:pPr>
      <w:r w:rsidRPr="00134F54">
        <w:rPr>
          <w:rFonts w:hint="eastAsia"/>
          <w:sz w:val="24"/>
          <w:szCs w:val="24"/>
        </w:rPr>
        <w:t>4.</w:t>
      </w:r>
      <w:r w:rsidRPr="00134F54">
        <w:rPr>
          <w:rFonts w:hint="eastAsia"/>
          <w:sz w:val="24"/>
          <w:szCs w:val="24"/>
        </w:rPr>
        <w:tab/>
      </w:r>
      <w:r w:rsidRPr="00134F54">
        <w:rPr>
          <w:rFonts w:hint="eastAsia"/>
          <w:sz w:val="24"/>
          <w:szCs w:val="24"/>
        </w:rPr>
        <w:t>缔约方在出具同意或表示一般性同意进口汞前应考虑《公约》规定的义务。一旦汞进入缔约方领土，该缔约方就承担了《公约》规定的责任。具体而言，缔约方应采取措施保障一切进口仅用于允许用途、以无害环境方式储存或按第十一条规定加以处置。</w:t>
      </w:r>
    </w:p>
    <w:p w14:paraId="354EC509" w14:textId="77777777" w:rsidR="007824F5" w:rsidRPr="0006453A"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540"/>
        </w:tabs>
        <w:spacing w:after="120" w:line="240" w:lineRule="auto"/>
        <w:ind w:left="1267" w:right="-65" w:hanging="1267"/>
        <w:rPr>
          <w:rFonts w:ascii="Times New Roman"/>
          <w:b/>
          <w:sz w:val="28"/>
          <w:szCs w:val="28"/>
        </w:rPr>
      </w:pPr>
      <w:r w:rsidRPr="00134F54">
        <w:rPr>
          <w:rFonts w:ascii="Times New Roman" w:hint="eastAsia"/>
          <w:szCs w:val="24"/>
        </w:rPr>
        <w:tab/>
      </w:r>
      <w:r w:rsidRPr="0006453A">
        <w:rPr>
          <w:rFonts w:ascii="Times New Roman"/>
          <w:b/>
          <w:sz w:val="28"/>
          <w:szCs w:val="28"/>
        </w:rPr>
        <w:t>B.</w:t>
      </w:r>
      <w:r w:rsidRPr="0006453A">
        <w:rPr>
          <w:rFonts w:ascii="Times New Roman"/>
          <w:b/>
          <w:sz w:val="28"/>
          <w:szCs w:val="28"/>
        </w:rPr>
        <w:tab/>
      </w:r>
      <w:r w:rsidRPr="0006453A">
        <w:rPr>
          <w:rFonts w:ascii="Times New Roman"/>
          <w:b/>
          <w:sz w:val="28"/>
          <w:szCs w:val="28"/>
        </w:rPr>
        <w:t>在何种情况下使用何种表格</w:t>
      </w:r>
    </w:p>
    <w:p w14:paraId="29E9C59C"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right="-65"/>
        <w:rPr>
          <w:sz w:val="24"/>
          <w:szCs w:val="24"/>
        </w:rPr>
      </w:pPr>
      <w:r w:rsidRPr="00134F54">
        <w:rPr>
          <w:rFonts w:hint="eastAsia"/>
          <w:sz w:val="24"/>
          <w:szCs w:val="24"/>
        </w:rPr>
        <w:t>5.</w:t>
      </w:r>
      <w:r w:rsidRPr="00134F54">
        <w:rPr>
          <w:rFonts w:hint="eastAsia"/>
          <w:sz w:val="24"/>
          <w:szCs w:val="24"/>
        </w:rPr>
        <w:tab/>
      </w:r>
      <w:r w:rsidRPr="00134F54">
        <w:rPr>
          <w:rFonts w:hint="eastAsia"/>
          <w:sz w:val="24"/>
          <w:szCs w:val="24"/>
        </w:rPr>
        <w:t>本指南涉及以下表格：</w:t>
      </w:r>
    </w:p>
    <w:p w14:paraId="084EB543"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right="-65"/>
        <w:rPr>
          <w:sz w:val="24"/>
          <w:szCs w:val="24"/>
        </w:rPr>
      </w:pPr>
      <w:r w:rsidRPr="00134F54">
        <w:rPr>
          <w:rFonts w:hint="eastAsia"/>
          <w:sz w:val="24"/>
          <w:szCs w:val="24"/>
        </w:rPr>
        <w:tab/>
      </w:r>
      <w:r w:rsidRPr="00F40FDC">
        <w:rPr>
          <w:rFonts w:hint="eastAsia"/>
          <w:sz w:val="20"/>
        </w:rPr>
        <w:t>(a)</w:t>
      </w:r>
      <w:r w:rsidRPr="00F40FDC">
        <w:rPr>
          <w:rFonts w:hint="eastAsia"/>
          <w:sz w:val="20"/>
        </w:rPr>
        <w:tab/>
      </w:r>
      <w:r w:rsidRPr="00134F54">
        <w:rPr>
          <w:rFonts w:hint="eastAsia"/>
          <w:sz w:val="24"/>
          <w:szCs w:val="24"/>
        </w:rPr>
        <w:t>缔约方出具汞进口书面同意的表格</w:t>
      </w:r>
      <w:r w:rsidRPr="00134F54">
        <w:rPr>
          <w:rFonts w:hint="eastAsia"/>
          <w:sz w:val="24"/>
          <w:szCs w:val="24"/>
        </w:rPr>
        <w:t>(</w:t>
      </w:r>
      <w:r w:rsidRPr="00134F54">
        <w:rPr>
          <w:rFonts w:hint="eastAsia"/>
          <w:sz w:val="24"/>
          <w:szCs w:val="24"/>
        </w:rPr>
        <w:t>表</w:t>
      </w:r>
      <w:r w:rsidRPr="00134F54">
        <w:rPr>
          <w:rFonts w:hint="eastAsia"/>
          <w:sz w:val="24"/>
          <w:szCs w:val="24"/>
        </w:rPr>
        <w:t>A)</w:t>
      </w:r>
      <w:r w:rsidRPr="00134F54">
        <w:rPr>
          <w:rFonts w:hint="eastAsia"/>
          <w:sz w:val="24"/>
          <w:szCs w:val="24"/>
        </w:rPr>
        <w:t>；</w:t>
      </w:r>
    </w:p>
    <w:p w14:paraId="4E8C78AC"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right="-65"/>
        <w:rPr>
          <w:sz w:val="24"/>
          <w:szCs w:val="24"/>
        </w:rPr>
      </w:pPr>
      <w:r w:rsidRPr="00134F54">
        <w:rPr>
          <w:rFonts w:hint="eastAsia"/>
          <w:sz w:val="24"/>
          <w:szCs w:val="24"/>
        </w:rPr>
        <w:tab/>
      </w:r>
      <w:r w:rsidRPr="00F40FDC">
        <w:rPr>
          <w:rFonts w:hint="eastAsia"/>
          <w:sz w:val="20"/>
        </w:rPr>
        <w:t>(b)</w:t>
      </w:r>
      <w:r w:rsidRPr="00134F54">
        <w:rPr>
          <w:rFonts w:hint="eastAsia"/>
          <w:sz w:val="24"/>
          <w:szCs w:val="24"/>
        </w:rPr>
        <w:tab/>
      </w:r>
      <w:r w:rsidRPr="00134F54">
        <w:rPr>
          <w:rFonts w:hint="eastAsia"/>
          <w:sz w:val="24"/>
          <w:szCs w:val="24"/>
        </w:rPr>
        <w:t>非缔约方出具汞进口书面同意的表格</w:t>
      </w:r>
      <w:r w:rsidRPr="00134F54">
        <w:rPr>
          <w:rFonts w:hint="eastAsia"/>
          <w:sz w:val="24"/>
          <w:szCs w:val="24"/>
        </w:rPr>
        <w:t>(</w:t>
      </w:r>
      <w:r w:rsidRPr="00134F54">
        <w:rPr>
          <w:rFonts w:hint="eastAsia"/>
          <w:sz w:val="24"/>
          <w:szCs w:val="24"/>
        </w:rPr>
        <w:t>表</w:t>
      </w:r>
      <w:r w:rsidRPr="00134F54">
        <w:rPr>
          <w:rFonts w:hint="eastAsia"/>
          <w:sz w:val="24"/>
          <w:szCs w:val="24"/>
        </w:rPr>
        <w:t>B)</w:t>
      </w:r>
      <w:r w:rsidRPr="00134F54">
        <w:rPr>
          <w:rFonts w:hint="eastAsia"/>
          <w:sz w:val="24"/>
          <w:szCs w:val="24"/>
        </w:rPr>
        <w:t>；</w:t>
      </w:r>
    </w:p>
    <w:p w14:paraId="7DFE3433"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F40FDC">
        <w:rPr>
          <w:rFonts w:hint="eastAsia"/>
          <w:sz w:val="20"/>
        </w:rPr>
        <w:t>(c)</w:t>
      </w:r>
      <w:r w:rsidRPr="00134F54">
        <w:rPr>
          <w:rFonts w:hint="eastAsia"/>
          <w:sz w:val="24"/>
          <w:szCs w:val="24"/>
        </w:rPr>
        <w:tab/>
      </w:r>
      <w:r w:rsidRPr="00134F54">
        <w:rPr>
          <w:rFonts w:hint="eastAsia"/>
          <w:sz w:val="24"/>
          <w:szCs w:val="24"/>
        </w:rPr>
        <w:t>非缔约方证明拟向缔约方出口的汞来源表格</w:t>
      </w:r>
      <w:r w:rsidRPr="00134F54">
        <w:rPr>
          <w:rFonts w:hint="eastAsia"/>
          <w:sz w:val="24"/>
          <w:szCs w:val="24"/>
        </w:rPr>
        <w:t>(</w:t>
      </w:r>
      <w:r w:rsidRPr="00134F54">
        <w:rPr>
          <w:rFonts w:hint="eastAsia"/>
          <w:sz w:val="24"/>
          <w:szCs w:val="24"/>
        </w:rPr>
        <w:t>表</w:t>
      </w:r>
      <w:r w:rsidRPr="00134F54">
        <w:rPr>
          <w:rFonts w:hint="eastAsia"/>
          <w:sz w:val="24"/>
          <w:szCs w:val="24"/>
        </w:rPr>
        <w:t>C)(</w:t>
      </w:r>
      <w:r w:rsidRPr="00134F54">
        <w:rPr>
          <w:rFonts w:hint="eastAsia"/>
          <w:sz w:val="24"/>
          <w:szCs w:val="24"/>
        </w:rPr>
        <w:t>视需要与表</w:t>
      </w:r>
      <w:r w:rsidRPr="00134F54">
        <w:rPr>
          <w:rFonts w:hint="eastAsia"/>
          <w:sz w:val="24"/>
          <w:szCs w:val="24"/>
        </w:rPr>
        <w:t>A</w:t>
      </w:r>
      <w:r w:rsidRPr="00134F54">
        <w:rPr>
          <w:rFonts w:hint="eastAsia"/>
          <w:sz w:val="24"/>
          <w:szCs w:val="24"/>
        </w:rPr>
        <w:t>或表</w:t>
      </w:r>
      <w:r w:rsidRPr="00134F54">
        <w:rPr>
          <w:rFonts w:hint="eastAsia"/>
          <w:sz w:val="24"/>
          <w:szCs w:val="24"/>
        </w:rPr>
        <w:t>D</w:t>
      </w:r>
      <w:r w:rsidRPr="00134F54">
        <w:rPr>
          <w:rFonts w:hint="eastAsia"/>
          <w:sz w:val="24"/>
          <w:szCs w:val="24"/>
        </w:rPr>
        <w:t>结合使用</w:t>
      </w:r>
      <w:r w:rsidRPr="00134F54">
        <w:rPr>
          <w:rFonts w:hint="eastAsia"/>
          <w:sz w:val="24"/>
          <w:szCs w:val="24"/>
        </w:rPr>
        <w:t>)</w:t>
      </w:r>
      <w:r w:rsidRPr="00134F54">
        <w:rPr>
          <w:rFonts w:hint="eastAsia"/>
          <w:sz w:val="24"/>
          <w:szCs w:val="24"/>
        </w:rPr>
        <w:t>；</w:t>
      </w:r>
    </w:p>
    <w:p w14:paraId="1C2580F1"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ab/>
      </w:r>
      <w:r w:rsidRPr="00F40FDC">
        <w:rPr>
          <w:rFonts w:hint="eastAsia"/>
          <w:sz w:val="20"/>
        </w:rPr>
        <w:t>(d)</w:t>
      </w:r>
      <w:r w:rsidRPr="00134F54">
        <w:rPr>
          <w:rFonts w:hint="eastAsia"/>
          <w:sz w:val="24"/>
          <w:szCs w:val="24"/>
        </w:rPr>
        <w:tab/>
      </w:r>
      <w:r w:rsidRPr="00134F54">
        <w:rPr>
          <w:rFonts w:hint="eastAsia"/>
          <w:sz w:val="24"/>
          <w:szCs w:val="24"/>
        </w:rPr>
        <w:t>同意汞进口一般性通知表格</w:t>
      </w:r>
      <w:r w:rsidRPr="00134F54">
        <w:rPr>
          <w:rFonts w:hint="eastAsia"/>
          <w:sz w:val="24"/>
          <w:szCs w:val="24"/>
        </w:rPr>
        <w:t>(</w:t>
      </w:r>
      <w:r w:rsidRPr="00134F54">
        <w:rPr>
          <w:rFonts w:hint="eastAsia"/>
          <w:sz w:val="24"/>
          <w:szCs w:val="24"/>
        </w:rPr>
        <w:t>表</w:t>
      </w:r>
      <w:r w:rsidRPr="00134F54">
        <w:rPr>
          <w:rFonts w:hint="eastAsia"/>
          <w:sz w:val="24"/>
          <w:szCs w:val="24"/>
        </w:rPr>
        <w:t>D)</w:t>
      </w:r>
      <w:r w:rsidRPr="00134F54">
        <w:rPr>
          <w:rFonts w:hint="eastAsia"/>
          <w:sz w:val="24"/>
          <w:szCs w:val="24"/>
        </w:rPr>
        <w:t>。</w:t>
      </w:r>
    </w:p>
    <w:p w14:paraId="65D04D21"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6.</w:t>
      </w:r>
      <w:r w:rsidRPr="00134F54">
        <w:rPr>
          <w:rFonts w:hint="eastAsia"/>
          <w:sz w:val="24"/>
          <w:szCs w:val="24"/>
        </w:rPr>
        <w:tab/>
      </w:r>
      <w:r w:rsidRPr="00134F54">
        <w:rPr>
          <w:rFonts w:hint="eastAsia"/>
          <w:sz w:val="24"/>
          <w:szCs w:val="24"/>
        </w:rPr>
        <w:t>表</w:t>
      </w:r>
      <w:r w:rsidRPr="00134F54">
        <w:rPr>
          <w:rFonts w:hint="eastAsia"/>
          <w:sz w:val="24"/>
          <w:szCs w:val="24"/>
        </w:rPr>
        <w:t>A</w:t>
      </w:r>
      <w:r w:rsidRPr="00134F54">
        <w:rPr>
          <w:rFonts w:hint="eastAsia"/>
          <w:sz w:val="24"/>
          <w:szCs w:val="24"/>
        </w:rPr>
        <w:t>需由同意从第三条第六款第一项和第八款规定的缔约方或非缔约方进口汞的缔约方填写。第三条第六款第一项规定，任何缔约方“均不得允许汞的出口，除非”出口至已出具书面同意的进口缔约方且仅用于《公约》允许进口缔约方所使用的用途或依照第十条规定进行环境无害化临时储存。第三条第八款规定，任何缔约方“均不得允许从它将提供书面同意的非缔约方进口汞，除非该非缔约方已提供了证书，表明所涉及的汞并非来自第三条第三款或第五款第二项规定不允许使用的来源”。在这两种情况下，表</w:t>
      </w:r>
      <w:r w:rsidRPr="00134F54">
        <w:rPr>
          <w:rFonts w:hint="eastAsia"/>
          <w:sz w:val="24"/>
          <w:szCs w:val="24"/>
        </w:rPr>
        <w:t>A</w:t>
      </w:r>
      <w:r w:rsidRPr="00134F54">
        <w:rPr>
          <w:rFonts w:hint="eastAsia"/>
          <w:sz w:val="24"/>
          <w:szCs w:val="24"/>
        </w:rPr>
        <w:t>可用作进口汞的书面同意。如进口缔约方已根据第三条第七款提供一般性同意通知，则无需提供表</w:t>
      </w:r>
      <w:r w:rsidRPr="00134F54">
        <w:rPr>
          <w:rFonts w:hint="eastAsia"/>
          <w:sz w:val="24"/>
          <w:szCs w:val="24"/>
        </w:rPr>
        <w:t>A</w:t>
      </w:r>
      <w:r w:rsidRPr="00134F54">
        <w:rPr>
          <w:rFonts w:hint="eastAsia"/>
          <w:sz w:val="24"/>
          <w:szCs w:val="24"/>
        </w:rPr>
        <w:t>。</w:t>
      </w:r>
    </w:p>
    <w:p w14:paraId="032BD1F2"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7.</w:t>
      </w:r>
      <w:r w:rsidRPr="00134F54">
        <w:rPr>
          <w:rFonts w:hint="eastAsia"/>
          <w:sz w:val="24"/>
          <w:szCs w:val="24"/>
        </w:rPr>
        <w:tab/>
      </w:r>
      <w:r w:rsidRPr="00134F54">
        <w:rPr>
          <w:rFonts w:hint="eastAsia"/>
          <w:sz w:val="24"/>
          <w:szCs w:val="24"/>
        </w:rPr>
        <w:t>根据第三条第六款第二项，非缔约方向出口缔约方出具进口汞书面同意时使用表</w:t>
      </w:r>
      <w:r w:rsidRPr="00134F54">
        <w:rPr>
          <w:rFonts w:hint="eastAsia"/>
          <w:sz w:val="24"/>
          <w:szCs w:val="24"/>
        </w:rPr>
        <w:t>B</w:t>
      </w:r>
      <w:r w:rsidRPr="00134F54">
        <w:rPr>
          <w:rFonts w:hint="eastAsia"/>
          <w:sz w:val="24"/>
          <w:szCs w:val="24"/>
        </w:rPr>
        <w:t>。该表须附证明，说明非缔约方已采取措施确保人类健康和环境得到保护并确保遵守第十和第十一条规定，而且进口的汞将仅用于《公约》允许缔约方使用的用途</w:t>
      </w:r>
      <w:r w:rsidRPr="00B73957">
        <w:rPr>
          <w:rStyle w:val="FootnoteReference"/>
          <w:sz w:val="24"/>
          <w:szCs w:val="24"/>
        </w:rPr>
        <w:footnoteReference w:id="2"/>
      </w:r>
      <w:r w:rsidRPr="00134F54">
        <w:rPr>
          <w:rFonts w:hint="eastAsia"/>
          <w:sz w:val="24"/>
          <w:szCs w:val="24"/>
        </w:rPr>
        <w:t xml:space="preserve"> </w:t>
      </w:r>
      <w:r w:rsidRPr="00134F54">
        <w:rPr>
          <w:rFonts w:hint="eastAsia"/>
          <w:sz w:val="24"/>
          <w:szCs w:val="24"/>
        </w:rPr>
        <w:t>或《公约》第十条规定的环境无害化临时储存。非缔约方提交一般性同意通知时无需填写表</w:t>
      </w:r>
      <w:r w:rsidRPr="00134F54">
        <w:rPr>
          <w:rFonts w:hint="eastAsia"/>
          <w:sz w:val="24"/>
          <w:szCs w:val="24"/>
        </w:rPr>
        <w:t>B</w:t>
      </w:r>
      <w:r w:rsidRPr="00134F54">
        <w:rPr>
          <w:rFonts w:hint="eastAsia"/>
          <w:sz w:val="24"/>
          <w:szCs w:val="24"/>
        </w:rPr>
        <w:t>。</w:t>
      </w:r>
    </w:p>
    <w:p w14:paraId="4321D40E"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8.</w:t>
      </w:r>
      <w:r w:rsidRPr="00134F54">
        <w:rPr>
          <w:rFonts w:hint="eastAsia"/>
          <w:sz w:val="24"/>
          <w:szCs w:val="24"/>
        </w:rPr>
        <w:tab/>
      </w:r>
      <w:r w:rsidRPr="00134F54">
        <w:rPr>
          <w:rFonts w:hint="eastAsia"/>
          <w:sz w:val="24"/>
          <w:szCs w:val="24"/>
        </w:rPr>
        <w:t>向缔约方出口汞的非缔约方要使用表</w:t>
      </w:r>
      <w:r w:rsidRPr="00134F54">
        <w:rPr>
          <w:rFonts w:hint="eastAsia"/>
          <w:sz w:val="24"/>
          <w:szCs w:val="24"/>
        </w:rPr>
        <w:t>C</w:t>
      </w:r>
      <w:r w:rsidRPr="00134F54">
        <w:rPr>
          <w:rFonts w:hint="eastAsia"/>
          <w:sz w:val="24"/>
          <w:szCs w:val="24"/>
        </w:rPr>
        <w:t>证明汞并非来自《公约》第三条第三款或第五款第二项规定的不允许来源。第三款述及原生汞矿开采的汞，第五款第二项述及缔约方在确定氯碱设施退役过程中出现过量汞时要采取的各种措施，确保依照第十一条第三款第一项所阐明的环境无害化管理准则加以处置，而且所采用的处置方式不得导致汞的回收、再循环、再生、直接再使用或用于其他替代用途。如进口缔约方选择适用第三条第九款，则无需使用本表格。</w:t>
      </w:r>
    </w:p>
    <w:p w14:paraId="03D0FE33"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right="-65"/>
        <w:rPr>
          <w:sz w:val="24"/>
          <w:szCs w:val="24"/>
        </w:rPr>
      </w:pPr>
      <w:r w:rsidRPr="00134F54">
        <w:rPr>
          <w:rFonts w:hint="eastAsia"/>
          <w:sz w:val="24"/>
          <w:szCs w:val="24"/>
        </w:rPr>
        <w:t>9.</w:t>
      </w:r>
      <w:r w:rsidRPr="00134F54">
        <w:rPr>
          <w:rFonts w:hint="eastAsia"/>
          <w:sz w:val="24"/>
          <w:szCs w:val="24"/>
        </w:rPr>
        <w:tab/>
      </w:r>
      <w:r w:rsidRPr="00134F54">
        <w:rPr>
          <w:rFonts w:hint="eastAsia"/>
          <w:sz w:val="24"/>
          <w:szCs w:val="24"/>
        </w:rPr>
        <w:t>选择根据第三条第七款向秘书处提供一般性通知的进口缔约方或非缔约方使用表</w:t>
      </w:r>
      <w:r w:rsidRPr="00134F54">
        <w:rPr>
          <w:rFonts w:hint="eastAsia"/>
          <w:sz w:val="24"/>
          <w:szCs w:val="24"/>
        </w:rPr>
        <w:t>D</w:t>
      </w:r>
      <w:r w:rsidRPr="00134F54">
        <w:rPr>
          <w:rFonts w:hint="eastAsia"/>
          <w:sz w:val="24"/>
          <w:szCs w:val="24"/>
        </w:rPr>
        <w:t>，以替代根据第三条第六款的规定向出口缔约方出具的书面同意。一般性通知须列明进口缔约方或非缔约方出具同意的任何条款和条件，提交一般性通知的缔约方或非缔约方可随时撤销这一通知。秘书处应保存一份记录所有此种通知书的公共登记簿。</w:t>
      </w:r>
    </w:p>
    <w:p w14:paraId="03B49E3B" w14:textId="77777777" w:rsidR="007824F5" w:rsidRPr="0006453A"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540"/>
        </w:tabs>
        <w:spacing w:after="120" w:line="240" w:lineRule="auto"/>
        <w:ind w:left="1267" w:right="-65" w:hanging="1267"/>
        <w:rPr>
          <w:rFonts w:ascii="Times New Roman"/>
          <w:b/>
          <w:sz w:val="28"/>
          <w:szCs w:val="28"/>
        </w:rPr>
      </w:pPr>
      <w:r w:rsidRPr="00134F54">
        <w:rPr>
          <w:rFonts w:ascii="Times New Roman" w:hint="eastAsia"/>
          <w:szCs w:val="24"/>
        </w:rPr>
        <w:tab/>
      </w:r>
      <w:r w:rsidRPr="0006453A">
        <w:rPr>
          <w:rFonts w:ascii="Times New Roman"/>
          <w:b/>
          <w:sz w:val="28"/>
          <w:szCs w:val="28"/>
        </w:rPr>
        <w:t>C.</w:t>
      </w:r>
      <w:r w:rsidRPr="0006453A">
        <w:rPr>
          <w:rFonts w:ascii="Times New Roman"/>
          <w:b/>
          <w:sz w:val="28"/>
          <w:szCs w:val="28"/>
        </w:rPr>
        <w:tab/>
      </w:r>
      <w:r w:rsidRPr="0006453A">
        <w:rPr>
          <w:rFonts w:ascii="Times New Roman"/>
          <w:b/>
          <w:sz w:val="28"/>
          <w:szCs w:val="28"/>
        </w:rPr>
        <w:t>每一部分所需填写的信息</w:t>
      </w:r>
    </w:p>
    <w:p w14:paraId="4326FDA6"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10.</w:t>
      </w:r>
      <w:r w:rsidRPr="00134F54">
        <w:rPr>
          <w:rFonts w:hint="eastAsia"/>
          <w:sz w:val="24"/>
          <w:szCs w:val="24"/>
        </w:rPr>
        <w:tab/>
      </w:r>
      <w:r w:rsidRPr="00134F54">
        <w:rPr>
          <w:rFonts w:hint="eastAsia"/>
          <w:sz w:val="24"/>
          <w:szCs w:val="24"/>
        </w:rPr>
        <w:t>表格在版式设计上尽可能做到让使用者对每一部份的填写要求一目了然；表格还就需填写的信息提供指导。这些表格载于本指南的附录</w:t>
      </w:r>
      <w:r w:rsidRPr="00134F54">
        <w:rPr>
          <w:rFonts w:hint="eastAsia"/>
          <w:sz w:val="24"/>
          <w:szCs w:val="24"/>
        </w:rPr>
        <w:t>A</w:t>
      </w:r>
      <w:r w:rsidRPr="00134F54">
        <w:rPr>
          <w:rFonts w:hint="eastAsia"/>
          <w:sz w:val="24"/>
          <w:szCs w:val="24"/>
        </w:rPr>
        <w:t>至</w:t>
      </w:r>
      <w:r w:rsidRPr="00134F54">
        <w:rPr>
          <w:rFonts w:hint="eastAsia"/>
          <w:sz w:val="24"/>
          <w:szCs w:val="24"/>
        </w:rPr>
        <w:t>D</w:t>
      </w:r>
      <w:r w:rsidRPr="00134F54">
        <w:rPr>
          <w:rFonts w:hint="eastAsia"/>
          <w:sz w:val="24"/>
          <w:szCs w:val="24"/>
        </w:rPr>
        <w:t>。指南的格式设计以方便填写表</w:t>
      </w:r>
      <w:r w:rsidRPr="00134F54">
        <w:rPr>
          <w:rFonts w:hint="eastAsia"/>
          <w:sz w:val="24"/>
          <w:szCs w:val="24"/>
        </w:rPr>
        <w:t>A</w:t>
      </w:r>
      <w:r w:rsidRPr="00134F54">
        <w:rPr>
          <w:rFonts w:hint="eastAsia"/>
          <w:sz w:val="24"/>
          <w:szCs w:val="24"/>
        </w:rPr>
        <w:t>至表</w:t>
      </w:r>
      <w:r w:rsidRPr="00134F54">
        <w:rPr>
          <w:rFonts w:hint="eastAsia"/>
          <w:sz w:val="24"/>
          <w:szCs w:val="24"/>
        </w:rPr>
        <w:t>D</w:t>
      </w:r>
      <w:r w:rsidRPr="00134F54">
        <w:rPr>
          <w:rFonts w:hint="eastAsia"/>
          <w:sz w:val="24"/>
          <w:szCs w:val="24"/>
        </w:rPr>
        <w:t>电子或在线版为宗旨。</w:t>
      </w:r>
    </w:p>
    <w:p w14:paraId="49DD9655" w14:textId="77777777" w:rsidR="007824F5" w:rsidRPr="0006453A"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540"/>
        </w:tabs>
        <w:spacing w:after="120" w:line="240" w:lineRule="auto"/>
        <w:ind w:left="1267" w:right="-65" w:hanging="1267"/>
        <w:rPr>
          <w:rFonts w:ascii="Times New Roman"/>
          <w:b/>
          <w:sz w:val="28"/>
          <w:szCs w:val="28"/>
        </w:rPr>
      </w:pPr>
      <w:r w:rsidRPr="00134F54">
        <w:rPr>
          <w:rFonts w:ascii="Times New Roman" w:hint="eastAsia"/>
          <w:szCs w:val="24"/>
        </w:rPr>
        <w:tab/>
      </w:r>
      <w:r w:rsidRPr="0006453A">
        <w:rPr>
          <w:rFonts w:ascii="Times New Roman"/>
          <w:b/>
          <w:sz w:val="28"/>
          <w:szCs w:val="28"/>
        </w:rPr>
        <w:t>D.</w:t>
      </w:r>
      <w:r w:rsidRPr="0006453A">
        <w:rPr>
          <w:rFonts w:ascii="Times New Roman"/>
          <w:b/>
          <w:sz w:val="28"/>
          <w:szCs w:val="28"/>
        </w:rPr>
        <w:tab/>
      </w:r>
      <w:r w:rsidRPr="0006453A">
        <w:rPr>
          <w:rFonts w:ascii="Times New Roman"/>
          <w:b/>
          <w:sz w:val="28"/>
          <w:szCs w:val="28"/>
        </w:rPr>
        <w:t>登记簿的作用和使用方式</w:t>
      </w:r>
    </w:p>
    <w:p w14:paraId="54DD0A3A"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11.</w:t>
      </w:r>
      <w:r w:rsidRPr="00134F54">
        <w:rPr>
          <w:rFonts w:hint="eastAsia"/>
          <w:sz w:val="24"/>
          <w:szCs w:val="24"/>
        </w:rPr>
        <w:tab/>
      </w:r>
      <w:r w:rsidRPr="00134F54">
        <w:rPr>
          <w:rFonts w:hint="eastAsia"/>
          <w:sz w:val="24"/>
          <w:szCs w:val="24"/>
        </w:rPr>
        <w:t>根据第三条规定设立了两个登记簿。一个是进口缔约方或非缔约方向秘书处提交所有一般性通知作为第三条第六款要求的书面同意的公共登记簿。另一个是依照第三条第七款提交一般性同意通知后决定不适用该条第八款的缔约方所作通知的公共登记簿。</w:t>
      </w:r>
    </w:p>
    <w:p w14:paraId="3EDE3A9F"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12.</w:t>
      </w:r>
      <w:r w:rsidRPr="00134F54">
        <w:rPr>
          <w:rFonts w:hint="eastAsia"/>
          <w:sz w:val="24"/>
          <w:szCs w:val="24"/>
        </w:rPr>
        <w:tab/>
      </w:r>
      <w:r w:rsidRPr="00134F54">
        <w:rPr>
          <w:rFonts w:hint="eastAsia"/>
          <w:sz w:val="24"/>
          <w:szCs w:val="24"/>
        </w:rPr>
        <w:t>一般性通知登记簿由秘书处公布，以便出口缔约方在出口汞之前查阅。出口缔约方还可通过该登记簿确定进口缔约方或非缔约方在同意进口时所适用的任何条款与条件。由于该通知构成第三条第六款所要求的书面同意，因此如果一个缔约方或非缔约方被纳入登记簿，则表示出口缔约方无需为特定进口获取单独的书面同意，而可直接依赖登记簿中指示的一般性同意，但须满足进口国设定的任何条款和条件。</w:t>
      </w:r>
    </w:p>
    <w:p w14:paraId="6E7BC0A6"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13.</w:t>
      </w:r>
      <w:r w:rsidRPr="00134F54">
        <w:rPr>
          <w:rFonts w:hint="eastAsia"/>
          <w:sz w:val="24"/>
          <w:szCs w:val="24"/>
        </w:rPr>
        <w:tab/>
      </w:r>
      <w:r w:rsidRPr="00134F54">
        <w:rPr>
          <w:rFonts w:hint="eastAsia"/>
          <w:sz w:val="24"/>
          <w:szCs w:val="24"/>
        </w:rPr>
        <w:t>非缔约方可查阅决定不适用第八款的缔约方所提交的通知登记簿。非缔约方向登记簿内所列缔约方的出口无需使用表</w:t>
      </w:r>
      <w:r w:rsidRPr="00134F54">
        <w:rPr>
          <w:rFonts w:hint="eastAsia"/>
          <w:sz w:val="24"/>
          <w:szCs w:val="24"/>
        </w:rPr>
        <w:t>C</w:t>
      </w:r>
      <w:r w:rsidRPr="00134F54">
        <w:rPr>
          <w:rFonts w:hint="eastAsia"/>
          <w:sz w:val="24"/>
          <w:szCs w:val="24"/>
        </w:rPr>
        <w:t>。</w:t>
      </w:r>
    </w:p>
    <w:p w14:paraId="1C9A86CF" w14:textId="77777777" w:rsidR="007824F5" w:rsidRPr="00AA00F6"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540"/>
        </w:tabs>
        <w:spacing w:after="120" w:line="240" w:lineRule="auto"/>
        <w:ind w:left="1267" w:right="-65" w:hanging="1267"/>
        <w:rPr>
          <w:rFonts w:ascii="Times New Roman"/>
          <w:b/>
          <w:sz w:val="28"/>
          <w:szCs w:val="28"/>
        </w:rPr>
      </w:pPr>
      <w:r w:rsidRPr="00134F54">
        <w:rPr>
          <w:rFonts w:ascii="Times New Roman" w:hint="eastAsia"/>
          <w:szCs w:val="24"/>
        </w:rPr>
        <w:tab/>
      </w:r>
      <w:r w:rsidRPr="00AA00F6">
        <w:rPr>
          <w:rFonts w:ascii="Times New Roman"/>
          <w:b/>
          <w:sz w:val="28"/>
          <w:szCs w:val="28"/>
        </w:rPr>
        <w:t>E.</w:t>
      </w:r>
      <w:r w:rsidRPr="00AA00F6">
        <w:rPr>
          <w:rFonts w:ascii="Times New Roman"/>
          <w:b/>
          <w:sz w:val="28"/>
          <w:szCs w:val="28"/>
        </w:rPr>
        <w:tab/>
      </w:r>
      <w:r w:rsidRPr="00AA00F6">
        <w:rPr>
          <w:rFonts w:ascii="Times New Roman"/>
          <w:b/>
          <w:sz w:val="28"/>
          <w:szCs w:val="28"/>
        </w:rPr>
        <w:t>从何处获取表格</w:t>
      </w:r>
    </w:p>
    <w:p w14:paraId="6F327941"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14.</w:t>
      </w:r>
      <w:r w:rsidRPr="00134F54">
        <w:rPr>
          <w:rFonts w:hint="eastAsia"/>
          <w:sz w:val="24"/>
          <w:szCs w:val="24"/>
        </w:rPr>
        <w:tab/>
      </w:r>
      <w:r w:rsidRPr="00134F54">
        <w:rPr>
          <w:rFonts w:hint="eastAsia"/>
          <w:sz w:val="24"/>
          <w:szCs w:val="24"/>
        </w:rPr>
        <w:t>可登录《水俣公约》网站</w:t>
      </w:r>
      <w:r w:rsidRPr="00134F54">
        <w:rPr>
          <w:rFonts w:hint="eastAsia"/>
          <w:sz w:val="24"/>
          <w:szCs w:val="24"/>
        </w:rPr>
        <w:t>(www.mercuryconvention.org)</w:t>
      </w:r>
      <w:r w:rsidRPr="00134F54">
        <w:rPr>
          <w:rFonts w:hint="eastAsia"/>
          <w:sz w:val="24"/>
          <w:szCs w:val="24"/>
        </w:rPr>
        <w:t>获取表格。此外，依照《公约》第十七条指定的国家联络点也可以电子方式向所有缔约方寄发这些表格。如表格有修正或更新，也会向国家联络点提供新表。还可向秘书处索取表格。</w:t>
      </w:r>
    </w:p>
    <w:p w14:paraId="7E62AC71" w14:textId="77777777" w:rsidR="007824F5" w:rsidRPr="00AA00F6" w:rsidRDefault="007824F5" w:rsidP="007824F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540"/>
        </w:tabs>
        <w:spacing w:after="120" w:line="240" w:lineRule="auto"/>
        <w:ind w:left="1267" w:right="-65" w:hanging="1267"/>
        <w:rPr>
          <w:rFonts w:ascii="Times New Roman"/>
          <w:b/>
          <w:sz w:val="28"/>
          <w:szCs w:val="28"/>
        </w:rPr>
      </w:pPr>
      <w:r w:rsidRPr="00134F54">
        <w:rPr>
          <w:rFonts w:ascii="Times New Roman" w:hint="eastAsia"/>
          <w:szCs w:val="24"/>
        </w:rPr>
        <w:tab/>
      </w:r>
      <w:r w:rsidRPr="00AA00F6">
        <w:rPr>
          <w:rFonts w:ascii="Times New Roman"/>
          <w:b/>
          <w:sz w:val="28"/>
          <w:szCs w:val="28"/>
        </w:rPr>
        <w:t>F.</w:t>
      </w:r>
      <w:r w:rsidRPr="00AA00F6">
        <w:rPr>
          <w:rFonts w:ascii="Times New Roman"/>
          <w:b/>
          <w:sz w:val="28"/>
          <w:szCs w:val="28"/>
        </w:rPr>
        <w:tab/>
      </w:r>
      <w:r w:rsidRPr="00AA00F6">
        <w:rPr>
          <w:rFonts w:ascii="Times New Roman"/>
          <w:b/>
          <w:sz w:val="28"/>
          <w:szCs w:val="28"/>
        </w:rPr>
        <w:t>如何递交表格</w:t>
      </w:r>
    </w:p>
    <w:p w14:paraId="2A7E7898"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15.</w:t>
      </w:r>
      <w:r w:rsidRPr="00134F54">
        <w:rPr>
          <w:rFonts w:hint="eastAsia"/>
          <w:sz w:val="24"/>
          <w:szCs w:val="24"/>
        </w:rPr>
        <w:tab/>
      </w:r>
      <w:r w:rsidRPr="00134F54">
        <w:rPr>
          <w:rFonts w:hint="eastAsia"/>
          <w:sz w:val="24"/>
          <w:szCs w:val="24"/>
        </w:rPr>
        <w:t>缔约方之间的同意进口表</w:t>
      </w:r>
      <w:r w:rsidRPr="00134F54">
        <w:rPr>
          <w:rFonts w:hint="eastAsia"/>
          <w:sz w:val="24"/>
          <w:szCs w:val="24"/>
        </w:rPr>
        <w:t>(</w:t>
      </w:r>
      <w:r w:rsidRPr="00134F54">
        <w:rPr>
          <w:rFonts w:hint="eastAsia"/>
          <w:sz w:val="24"/>
          <w:szCs w:val="24"/>
        </w:rPr>
        <w:t>表</w:t>
      </w:r>
      <w:r w:rsidRPr="00134F54">
        <w:rPr>
          <w:rFonts w:hint="eastAsia"/>
          <w:sz w:val="24"/>
          <w:szCs w:val="24"/>
        </w:rPr>
        <w:t>A</w:t>
      </w:r>
      <w:r w:rsidRPr="00134F54">
        <w:rPr>
          <w:rFonts w:hint="eastAsia"/>
          <w:sz w:val="24"/>
          <w:szCs w:val="24"/>
        </w:rPr>
        <w:t>和</w:t>
      </w:r>
      <w:r w:rsidRPr="00134F54">
        <w:rPr>
          <w:rFonts w:hint="eastAsia"/>
          <w:sz w:val="24"/>
          <w:szCs w:val="24"/>
        </w:rPr>
        <w:t>B)</w:t>
      </w:r>
      <w:r w:rsidRPr="00134F54">
        <w:rPr>
          <w:rFonts w:hint="eastAsia"/>
          <w:sz w:val="24"/>
          <w:szCs w:val="24"/>
        </w:rPr>
        <w:t>和非缔约方证明向缔约方出口的汞来源表</w:t>
      </w:r>
      <w:r w:rsidRPr="00134F54">
        <w:rPr>
          <w:rFonts w:hint="eastAsia"/>
          <w:sz w:val="24"/>
          <w:szCs w:val="24"/>
        </w:rPr>
        <w:t>(</w:t>
      </w:r>
      <w:r w:rsidRPr="00134F54">
        <w:rPr>
          <w:rFonts w:hint="eastAsia"/>
          <w:sz w:val="24"/>
          <w:szCs w:val="24"/>
        </w:rPr>
        <w:t>表</w:t>
      </w:r>
      <w:r w:rsidRPr="00134F54">
        <w:rPr>
          <w:rFonts w:hint="eastAsia"/>
          <w:sz w:val="24"/>
          <w:szCs w:val="24"/>
        </w:rPr>
        <w:t>C)</w:t>
      </w:r>
      <w:r w:rsidRPr="00134F54">
        <w:rPr>
          <w:rFonts w:hint="eastAsia"/>
          <w:sz w:val="24"/>
          <w:szCs w:val="24"/>
        </w:rPr>
        <w:t>须使用相关缔约方国家联络点的联络信息递交。建议相关缔约方向秘书处提供这些表格。</w:t>
      </w:r>
    </w:p>
    <w:p w14:paraId="50E51757" w14:textId="77777777" w:rsidR="007824F5" w:rsidRPr="00134F54"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540"/>
        </w:tabs>
        <w:spacing w:after="120" w:line="240" w:lineRule="auto"/>
        <w:ind w:left="1267" w:right="-65"/>
        <w:rPr>
          <w:sz w:val="24"/>
          <w:szCs w:val="24"/>
        </w:rPr>
      </w:pPr>
      <w:r w:rsidRPr="00134F54">
        <w:rPr>
          <w:rFonts w:hint="eastAsia"/>
          <w:sz w:val="24"/>
          <w:szCs w:val="24"/>
        </w:rPr>
        <w:t>16.</w:t>
      </w:r>
      <w:r w:rsidRPr="00134F54">
        <w:rPr>
          <w:rFonts w:hint="eastAsia"/>
          <w:sz w:val="24"/>
          <w:szCs w:val="24"/>
        </w:rPr>
        <w:tab/>
      </w:r>
      <w:r w:rsidRPr="00134F54">
        <w:rPr>
          <w:rFonts w:hint="eastAsia"/>
          <w:sz w:val="24"/>
          <w:szCs w:val="24"/>
        </w:rPr>
        <w:t>根据第三条第七款，进口汞的一般性同意通知表</w:t>
      </w:r>
      <w:r w:rsidRPr="00134F54">
        <w:rPr>
          <w:rFonts w:hint="eastAsia"/>
          <w:sz w:val="24"/>
          <w:szCs w:val="24"/>
        </w:rPr>
        <w:t>(</w:t>
      </w:r>
      <w:r w:rsidRPr="00134F54">
        <w:rPr>
          <w:rFonts w:hint="eastAsia"/>
          <w:sz w:val="24"/>
          <w:szCs w:val="24"/>
        </w:rPr>
        <w:t>表</w:t>
      </w:r>
      <w:r w:rsidRPr="00134F54">
        <w:rPr>
          <w:rFonts w:hint="eastAsia"/>
          <w:sz w:val="24"/>
          <w:szCs w:val="24"/>
        </w:rPr>
        <w:t>D)</w:t>
      </w:r>
      <w:r w:rsidRPr="00134F54">
        <w:rPr>
          <w:rFonts w:hint="eastAsia"/>
          <w:sz w:val="24"/>
          <w:szCs w:val="24"/>
        </w:rPr>
        <w:t>须递交秘书处。</w:t>
      </w:r>
    </w:p>
    <w:p w14:paraId="7FBD4050" w14:textId="77777777" w:rsidR="007824F5" w:rsidRPr="00D03D78" w:rsidRDefault="007824F5" w:rsidP="007824F5">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p>
    <w:p w14:paraId="1A5949DB" w14:textId="77777777" w:rsidR="007824F5" w:rsidRPr="00D03D78" w:rsidRDefault="007824F5" w:rsidP="007824F5">
      <w:r w:rsidRPr="00D03D78">
        <w:br w:type="page"/>
      </w:r>
    </w:p>
    <w:p w14:paraId="26D268B5" w14:textId="77777777" w:rsidR="00F06809" w:rsidRPr="0071498D" w:rsidRDefault="00F06809" w:rsidP="0071498D">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ind w:left="1267" w:right="29" w:hanging="1267"/>
        <w:jc w:val="center"/>
        <w:outlineLvl w:val="0"/>
        <w:rPr>
          <w:rFonts w:eastAsia="SimHei"/>
          <w:b/>
          <w:kern w:val="14"/>
          <w:sz w:val="28"/>
          <w:szCs w:val="28"/>
          <w:lang w:val="en-US" w:eastAsia="zh-CN"/>
        </w:rPr>
      </w:pPr>
      <w:bookmarkStart w:id="4" w:name="_GoBack"/>
      <w:bookmarkEnd w:id="4"/>
      <w:r w:rsidRPr="0071498D">
        <w:rPr>
          <w:rFonts w:eastAsia="SimHei" w:hint="eastAsia"/>
          <w:b/>
          <w:kern w:val="14"/>
          <w:sz w:val="28"/>
          <w:szCs w:val="28"/>
          <w:lang w:val="en-US" w:eastAsia="zh-CN"/>
        </w:rPr>
        <w:t>表</w:t>
      </w:r>
      <w:r w:rsidRPr="0071498D">
        <w:rPr>
          <w:rFonts w:eastAsia="SimHei" w:hint="eastAsia"/>
          <w:b/>
          <w:kern w:val="14"/>
          <w:sz w:val="28"/>
          <w:szCs w:val="28"/>
          <w:lang w:val="en-US" w:eastAsia="zh-CN"/>
        </w:rPr>
        <w:t>A</w:t>
      </w:r>
    </w:p>
    <w:p w14:paraId="7107C1F7" w14:textId="77777777" w:rsidR="00F06809" w:rsidRPr="0071498D"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ind w:left="1267" w:right="29" w:hanging="1267"/>
        <w:jc w:val="center"/>
        <w:outlineLvl w:val="0"/>
        <w:rPr>
          <w:rFonts w:eastAsia="楷体"/>
          <w:b/>
          <w:kern w:val="14"/>
          <w:sz w:val="24"/>
          <w:szCs w:val="24"/>
          <w:lang w:val="en-US" w:eastAsia="zh-CN"/>
        </w:rPr>
      </w:pPr>
      <w:r w:rsidRPr="0071498D">
        <w:rPr>
          <w:rFonts w:eastAsia="楷体"/>
          <w:b/>
          <w:kern w:val="14"/>
          <w:sz w:val="24"/>
          <w:szCs w:val="24"/>
          <w:lang w:val="en-US" w:eastAsia="zh-CN"/>
        </w:rPr>
        <w:t>缔约方书面同意进口汞的表格</w:t>
      </w:r>
    </w:p>
    <w:p w14:paraId="51A9153E" w14:textId="77777777" w:rsidR="00F06809" w:rsidRPr="0071498D" w:rsidRDefault="00F06809" w:rsidP="0071498D">
      <w:pPr>
        <w:tabs>
          <w:tab w:val="clear" w:pos="1814"/>
          <w:tab w:val="clear" w:pos="2381"/>
          <w:tab w:val="clear" w:pos="2948"/>
          <w:tab w:val="clear" w:pos="3515"/>
          <w:tab w:val="right" w:pos="1020"/>
          <w:tab w:val="left" w:pos="1695"/>
          <w:tab w:val="left" w:pos="2126"/>
          <w:tab w:val="left" w:pos="2557"/>
          <w:tab w:val="left" w:pos="2988"/>
          <w:tab w:val="left" w:pos="3419"/>
          <w:tab w:val="left" w:pos="3828"/>
          <w:tab w:val="left" w:pos="4280"/>
          <w:tab w:val="left" w:pos="5142"/>
          <w:tab w:val="left" w:pos="5573"/>
          <w:tab w:val="left" w:pos="6004"/>
        </w:tabs>
        <w:spacing w:before="240" w:after="240"/>
        <w:ind w:left="1267" w:right="29"/>
        <w:jc w:val="center"/>
        <w:rPr>
          <w:rFonts w:eastAsia="楷体"/>
          <w:b/>
          <w:kern w:val="14"/>
          <w:sz w:val="24"/>
          <w:szCs w:val="24"/>
          <w:lang w:val="en-US" w:eastAsia="zh-CN"/>
        </w:rPr>
      </w:pPr>
      <w:r w:rsidRPr="0071498D">
        <w:rPr>
          <w:rFonts w:eastAsia="楷体"/>
          <w:b/>
          <w:kern w:val="14"/>
          <w:sz w:val="24"/>
          <w:szCs w:val="24"/>
          <w:lang w:val="en-US" w:eastAsia="zh-CN"/>
        </w:rPr>
        <w:t>(</w:t>
      </w:r>
      <w:r w:rsidRPr="0071498D">
        <w:rPr>
          <w:rFonts w:eastAsia="楷体"/>
          <w:b/>
          <w:kern w:val="14"/>
          <w:sz w:val="24"/>
          <w:szCs w:val="24"/>
          <w:lang w:val="en-US" w:eastAsia="zh-CN"/>
        </w:rPr>
        <w:t>若进口缔约方已根据第三条第七款出具一般性同意通知，则《公约》不要求填写本表格</w:t>
      </w:r>
      <w:r w:rsidRPr="0071498D">
        <w:rPr>
          <w:rFonts w:eastAsia="楷体"/>
          <w:b/>
          <w:kern w:val="14"/>
          <w:sz w:val="24"/>
          <w:szCs w:val="24"/>
          <w:lang w:val="en-US" w:eastAsia="zh-CN"/>
        </w:rPr>
        <w:t>)</w:t>
      </w:r>
    </w:p>
    <w:p w14:paraId="5EA0D6BF"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ind w:left="1267" w:right="29"/>
        <w:jc w:val="both"/>
        <w:rPr>
          <w:rFonts w:eastAsia="楷体"/>
          <w:b/>
          <w:kern w:val="14"/>
          <w:sz w:val="24"/>
          <w:szCs w:val="24"/>
          <w:lang w:val="en-US" w:eastAsia="zh-CN"/>
        </w:rPr>
      </w:pPr>
      <w:r w:rsidRPr="0071498D">
        <w:rPr>
          <w:rFonts w:eastAsia="楷体"/>
          <w:b/>
          <w:kern w:val="14"/>
          <w:sz w:val="24"/>
          <w:szCs w:val="24"/>
          <w:lang w:val="en-US" w:eastAsia="zh-CN"/>
        </w:rPr>
        <w:t>A</w:t>
      </w:r>
      <w:r w:rsidRPr="0071498D">
        <w:rPr>
          <w:rFonts w:eastAsia="楷体"/>
          <w:b/>
          <w:kern w:val="14"/>
          <w:sz w:val="24"/>
          <w:szCs w:val="24"/>
          <w:lang w:val="en-US" w:eastAsia="zh-CN"/>
        </w:rPr>
        <w:t>部分：拟由进口缔约方提供的联络信息</w:t>
      </w:r>
    </w:p>
    <w:p w14:paraId="5B5B3474"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缔约方名称：</w:t>
      </w:r>
    </w:p>
    <w:p w14:paraId="54F82287"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指定国家联络点名称：</w:t>
      </w:r>
    </w:p>
    <w:p w14:paraId="4E516D75"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地址：</w:t>
      </w:r>
    </w:p>
    <w:p w14:paraId="24E1083C"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电话：</w:t>
      </w:r>
    </w:p>
    <w:p w14:paraId="68059A65"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传真：</w:t>
      </w:r>
    </w:p>
    <w:p w14:paraId="3A01022A"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电子邮件：</w:t>
      </w:r>
    </w:p>
    <w:p w14:paraId="53BCC732"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ind w:left="1267" w:right="29"/>
        <w:jc w:val="both"/>
        <w:rPr>
          <w:rFonts w:eastAsia="楷体"/>
          <w:b/>
          <w:kern w:val="14"/>
          <w:sz w:val="24"/>
          <w:szCs w:val="24"/>
          <w:lang w:val="en-US" w:eastAsia="zh-CN"/>
        </w:rPr>
      </w:pPr>
      <w:r w:rsidRPr="0071498D">
        <w:rPr>
          <w:rFonts w:eastAsia="楷体"/>
          <w:b/>
          <w:kern w:val="14"/>
          <w:sz w:val="24"/>
          <w:szCs w:val="24"/>
          <w:lang w:val="en-US" w:eastAsia="zh-CN"/>
        </w:rPr>
        <w:t>B</w:t>
      </w:r>
      <w:r w:rsidRPr="0071498D">
        <w:rPr>
          <w:rFonts w:eastAsia="楷体"/>
          <w:b/>
          <w:kern w:val="14"/>
          <w:sz w:val="24"/>
          <w:szCs w:val="24"/>
          <w:lang w:val="en-US" w:eastAsia="zh-CN"/>
        </w:rPr>
        <w:t>部分：拟由出口缔约方或非缔约方提供的联络信息</w:t>
      </w:r>
    </w:p>
    <w:p w14:paraId="0C329D03"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缔约方或非缔约方名称：</w:t>
      </w:r>
    </w:p>
    <w:p w14:paraId="0CBE3962"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指定国家联络点名称或政府负责官员姓名：</w:t>
      </w:r>
    </w:p>
    <w:p w14:paraId="78AC2E67"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地址：</w:t>
      </w:r>
    </w:p>
    <w:p w14:paraId="007D2267"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电话：</w:t>
      </w:r>
    </w:p>
    <w:p w14:paraId="5B9D7BFE"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传真：</w:t>
      </w:r>
    </w:p>
    <w:p w14:paraId="43AAB06B" w14:textId="77777777" w:rsidR="00F06809" w:rsidRPr="0071498D"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71498D">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30B69DDB" w14:textId="77777777" w:rsidTr="003046FB">
        <w:tc>
          <w:tcPr>
            <w:tcW w:w="8195" w:type="dxa"/>
            <w:shd w:val="clear" w:color="auto" w:fill="auto"/>
          </w:tcPr>
          <w:p w14:paraId="063EC274"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before="120" w:after="120"/>
              <w:ind w:left="113" w:right="-604"/>
              <w:jc w:val="both"/>
              <w:rPr>
                <w:rFonts w:eastAsia="SimHei"/>
                <w:b/>
                <w:kern w:val="14"/>
                <w:sz w:val="24"/>
                <w:szCs w:val="24"/>
                <w:lang w:val="en-US" w:eastAsia="zh-CN"/>
              </w:rPr>
            </w:pPr>
            <w:r w:rsidRPr="00F06809">
              <w:rPr>
                <w:rFonts w:eastAsia="SimHei"/>
                <w:b/>
                <w:kern w:val="14"/>
                <w:sz w:val="24"/>
                <w:szCs w:val="24"/>
                <w:lang w:val="en-US" w:eastAsia="zh-CN"/>
              </w:rPr>
              <w:t>A</w:t>
            </w:r>
            <w:r w:rsidRPr="00F06809">
              <w:rPr>
                <w:rFonts w:eastAsia="SimHei"/>
                <w:b/>
                <w:kern w:val="14"/>
                <w:sz w:val="24"/>
                <w:szCs w:val="24"/>
                <w:lang w:val="en-US" w:eastAsia="zh-CN"/>
              </w:rPr>
              <w:t>和</w:t>
            </w:r>
            <w:r w:rsidRPr="00F06809">
              <w:rPr>
                <w:rFonts w:eastAsia="SimHei"/>
                <w:b/>
                <w:kern w:val="14"/>
                <w:sz w:val="24"/>
                <w:szCs w:val="24"/>
                <w:lang w:val="en-US" w:eastAsia="zh-CN"/>
              </w:rPr>
              <w:t>B</w:t>
            </w:r>
            <w:r w:rsidRPr="00F06809">
              <w:rPr>
                <w:rFonts w:eastAsia="SimHei"/>
                <w:b/>
                <w:kern w:val="14"/>
                <w:sz w:val="24"/>
                <w:szCs w:val="24"/>
                <w:lang w:val="en-US" w:eastAsia="zh-CN"/>
              </w:rPr>
              <w:t>部分的指导</w:t>
            </w:r>
          </w:p>
        </w:tc>
      </w:tr>
      <w:tr w:rsidR="00F06809" w:rsidRPr="00F06809" w14:paraId="72578D27" w14:textId="77777777" w:rsidTr="003046FB">
        <w:tc>
          <w:tcPr>
            <w:tcW w:w="8195" w:type="dxa"/>
            <w:shd w:val="clear" w:color="auto" w:fill="auto"/>
          </w:tcPr>
          <w:p w14:paraId="68D2997F"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15" w:right="115"/>
              <w:jc w:val="both"/>
              <w:rPr>
                <w:rFonts w:eastAsia="SimSun"/>
                <w:kern w:val="14"/>
                <w:sz w:val="24"/>
                <w:szCs w:val="24"/>
                <w:lang w:val="en-US" w:eastAsia="zh-CN"/>
              </w:rPr>
            </w:pPr>
            <w:r w:rsidRPr="00F06809">
              <w:rPr>
                <w:kern w:val="14"/>
                <w:sz w:val="24"/>
                <w:szCs w:val="24"/>
                <w:lang w:val="zh-CN" w:eastAsia="zh-CN"/>
              </w:rPr>
              <w:t>对于缔约方而言，联络</w:t>
            </w:r>
            <w:r w:rsidRPr="00F06809">
              <w:rPr>
                <w:rFonts w:hint="eastAsia"/>
                <w:kern w:val="14"/>
                <w:sz w:val="24"/>
                <w:szCs w:val="24"/>
                <w:lang w:val="zh-CN" w:eastAsia="zh-CN"/>
              </w:rPr>
              <w:t>方</w:t>
            </w:r>
            <w:r w:rsidRPr="00F06809">
              <w:rPr>
                <w:kern w:val="14"/>
                <w:sz w:val="24"/>
                <w:szCs w:val="24"/>
                <w:lang w:val="zh-CN" w:eastAsia="zh-CN"/>
              </w:rPr>
              <w:t>为依照第</w:t>
            </w:r>
            <w:r w:rsidRPr="00F06809">
              <w:rPr>
                <w:rFonts w:hint="eastAsia"/>
                <w:kern w:val="14"/>
                <w:sz w:val="24"/>
                <w:szCs w:val="24"/>
                <w:lang w:val="zh-CN" w:eastAsia="zh-CN"/>
              </w:rPr>
              <w:t>十七</w:t>
            </w:r>
            <w:r w:rsidRPr="00F06809">
              <w:rPr>
                <w:kern w:val="14"/>
                <w:sz w:val="24"/>
                <w:szCs w:val="24"/>
                <w:lang w:val="zh-CN" w:eastAsia="zh-CN"/>
              </w:rPr>
              <w:t>条指定的国家联络</w:t>
            </w:r>
            <w:r w:rsidRPr="00F06809">
              <w:rPr>
                <w:rFonts w:hint="eastAsia"/>
                <w:kern w:val="14"/>
                <w:sz w:val="24"/>
                <w:szCs w:val="24"/>
                <w:lang w:val="zh-CN" w:eastAsia="zh-CN"/>
              </w:rPr>
              <w:t>点</w:t>
            </w:r>
            <w:r w:rsidRPr="00F06809">
              <w:rPr>
                <w:kern w:val="14"/>
                <w:sz w:val="24"/>
                <w:szCs w:val="24"/>
                <w:lang w:val="zh-CN" w:eastAsia="zh-CN"/>
              </w:rPr>
              <w:t>。缔约方可在某些情况下有专门负责汞贸易的联络人。在这两种情况下，秘书处</w:t>
            </w:r>
            <w:r w:rsidRPr="00F06809">
              <w:rPr>
                <w:rFonts w:hint="eastAsia"/>
                <w:kern w:val="14"/>
                <w:sz w:val="24"/>
                <w:szCs w:val="24"/>
                <w:lang w:val="zh-CN" w:eastAsia="zh-CN"/>
              </w:rPr>
              <w:t>可</w:t>
            </w:r>
            <w:r w:rsidRPr="00F06809">
              <w:rPr>
                <w:kern w:val="14"/>
                <w:sz w:val="24"/>
                <w:szCs w:val="24"/>
                <w:lang w:val="zh-CN" w:eastAsia="zh-CN"/>
              </w:rPr>
              <w:t>公开联络</w:t>
            </w:r>
            <w:r w:rsidRPr="00F06809">
              <w:rPr>
                <w:rFonts w:eastAsia="SimSun"/>
                <w:kern w:val="14"/>
                <w:sz w:val="24"/>
                <w:szCs w:val="24"/>
                <w:lang w:val="en-US" w:eastAsia="zh-CN"/>
              </w:rPr>
              <w:t>信息</w:t>
            </w:r>
            <w:r w:rsidRPr="00F06809">
              <w:rPr>
                <w:kern w:val="14"/>
                <w:sz w:val="24"/>
                <w:szCs w:val="24"/>
                <w:lang w:val="zh-CN" w:eastAsia="zh-CN"/>
              </w:rPr>
              <w:t>。如果不属于上述两种情况，</w:t>
            </w:r>
            <w:r w:rsidRPr="00F06809">
              <w:rPr>
                <w:rFonts w:hint="eastAsia"/>
                <w:kern w:val="14"/>
                <w:sz w:val="24"/>
                <w:szCs w:val="24"/>
                <w:lang w:val="zh-CN" w:eastAsia="zh-CN"/>
              </w:rPr>
              <w:t>则应通过相关缔约方的外交部进行沟通，比如通过其常驻日内瓦办事处</w:t>
            </w:r>
            <w:r w:rsidRPr="00F06809">
              <w:rPr>
                <w:kern w:val="14"/>
                <w:sz w:val="24"/>
                <w:szCs w:val="24"/>
                <w:lang w:val="zh-CN" w:eastAsia="zh-CN"/>
              </w:rPr>
              <w:t>。</w:t>
            </w:r>
          </w:p>
        </w:tc>
      </w:tr>
      <w:tr w:rsidR="00F06809" w:rsidRPr="00F06809" w14:paraId="5747F8CC" w14:textId="77777777" w:rsidTr="003046FB">
        <w:tc>
          <w:tcPr>
            <w:tcW w:w="8195" w:type="dxa"/>
            <w:shd w:val="clear" w:color="auto" w:fill="auto"/>
          </w:tcPr>
          <w:p w14:paraId="23CF0037"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15" w:right="115"/>
              <w:jc w:val="both"/>
              <w:rPr>
                <w:rFonts w:eastAsia="SimSun"/>
                <w:kern w:val="14"/>
                <w:sz w:val="24"/>
                <w:szCs w:val="24"/>
                <w:lang w:val="en-US" w:eastAsia="zh-CN"/>
              </w:rPr>
            </w:pPr>
            <w:r w:rsidRPr="00F06809">
              <w:rPr>
                <w:kern w:val="14"/>
                <w:sz w:val="24"/>
                <w:szCs w:val="24"/>
                <w:lang w:val="zh-CN" w:eastAsia="zh-CN"/>
              </w:rPr>
              <w:t>非缔约方</w:t>
            </w:r>
            <w:r w:rsidRPr="00F06809">
              <w:rPr>
                <w:rFonts w:hint="eastAsia"/>
                <w:kern w:val="14"/>
                <w:sz w:val="24"/>
                <w:szCs w:val="24"/>
                <w:lang w:val="zh-CN" w:eastAsia="zh-CN"/>
              </w:rPr>
              <w:t>有责任</w:t>
            </w:r>
            <w:r w:rsidRPr="00F06809">
              <w:rPr>
                <w:kern w:val="14"/>
                <w:sz w:val="24"/>
                <w:szCs w:val="24"/>
                <w:lang w:val="zh-CN" w:eastAsia="zh-CN"/>
              </w:rPr>
              <w:t>确定</w:t>
            </w:r>
            <w:r w:rsidRPr="00F06809">
              <w:rPr>
                <w:rFonts w:hint="eastAsia"/>
                <w:kern w:val="14"/>
                <w:sz w:val="24"/>
                <w:szCs w:val="24"/>
                <w:lang w:val="zh-CN" w:eastAsia="zh-CN"/>
              </w:rPr>
              <w:t>哪位</w:t>
            </w:r>
            <w:r w:rsidRPr="00F06809">
              <w:rPr>
                <w:kern w:val="14"/>
                <w:sz w:val="24"/>
                <w:szCs w:val="24"/>
                <w:lang w:val="zh-CN" w:eastAsia="zh-CN"/>
              </w:rPr>
              <w:t>政府官员负责</w:t>
            </w:r>
            <w:r w:rsidRPr="00F06809">
              <w:rPr>
                <w:rFonts w:hint="eastAsia"/>
                <w:kern w:val="14"/>
                <w:sz w:val="24"/>
                <w:szCs w:val="24"/>
                <w:lang w:val="zh-CN" w:eastAsia="zh-CN"/>
              </w:rPr>
              <w:t>此事</w:t>
            </w:r>
            <w:r w:rsidRPr="00F06809">
              <w:rPr>
                <w:kern w:val="14"/>
                <w:sz w:val="24"/>
                <w:szCs w:val="24"/>
                <w:lang w:val="zh-CN" w:eastAsia="zh-CN"/>
              </w:rPr>
              <w:t>。</w:t>
            </w:r>
          </w:p>
        </w:tc>
      </w:tr>
    </w:tbl>
    <w:p w14:paraId="7F209A80" w14:textId="77777777" w:rsidR="00F06809" w:rsidRPr="0071498D" w:rsidRDefault="00F06809" w:rsidP="009A1255">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240" w:after="80"/>
        <w:ind w:left="1264" w:right="1267"/>
        <w:jc w:val="both"/>
        <w:rPr>
          <w:rFonts w:eastAsia="楷体"/>
          <w:b/>
          <w:kern w:val="14"/>
          <w:sz w:val="24"/>
          <w:szCs w:val="24"/>
          <w:lang w:val="en-US" w:eastAsia="zh-CN"/>
        </w:rPr>
      </w:pPr>
      <w:r w:rsidRPr="0071498D">
        <w:rPr>
          <w:rFonts w:eastAsia="楷体"/>
          <w:b/>
          <w:kern w:val="14"/>
          <w:sz w:val="24"/>
          <w:szCs w:val="24"/>
          <w:lang w:val="en-US" w:eastAsia="zh-CN"/>
        </w:rPr>
        <w:t>C</w:t>
      </w:r>
      <w:r w:rsidRPr="0071498D">
        <w:rPr>
          <w:rFonts w:eastAsia="楷体"/>
          <w:b/>
          <w:kern w:val="14"/>
          <w:sz w:val="24"/>
          <w:szCs w:val="24"/>
          <w:lang w:val="en-US" w:eastAsia="zh-CN"/>
        </w:rPr>
        <w:t>部分：拟由出口国提供的装运信息</w:t>
      </w:r>
    </w:p>
    <w:p w14:paraId="20D40C06" w14:textId="77777777" w:rsidR="00F06809" w:rsidRPr="0071498D" w:rsidRDefault="00F06809" w:rsidP="009A1255">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80"/>
        <w:ind w:left="1264" w:right="25"/>
        <w:jc w:val="both"/>
        <w:rPr>
          <w:rFonts w:eastAsia="楷体"/>
          <w:kern w:val="14"/>
          <w:sz w:val="24"/>
          <w:szCs w:val="24"/>
          <w:lang w:val="en-US" w:eastAsia="zh-CN"/>
        </w:rPr>
      </w:pPr>
      <w:r w:rsidRPr="0071498D">
        <w:rPr>
          <w:rFonts w:eastAsia="楷体"/>
          <w:kern w:val="14"/>
          <w:sz w:val="24"/>
          <w:szCs w:val="24"/>
          <w:lang w:val="en-US" w:eastAsia="zh-CN"/>
        </w:rPr>
        <w:t>请说明拟装运的汞的大致总量：</w:t>
      </w:r>
    </w:p>
    <w:p w14:paraId="01DE0ED6" w14:textId="77777777" w:rsidR="00F06809" w:rsidRPr="0071498D" w:rsidRDefault="00F06809" w:rsidP="009A1255">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80"/>
        <w:ind w:left="1264" w:right="25"/>
        <w:jc w:val="both"/>
        <w:rPr>
          <w:rFonts w:eastAsia="楷体"/>
          <w:kern w:val="14"/>
          <w:sz w:val="24"/>
          <w:szCs w:val="24"/>
          <w:lang w:val="en-US" w:eastAsia="zh-CN"/>
        </w:rPr>
      </w:pPr>
      <w:r w:rsidRPr="0071498D">
        <w:rPr>
          <w:rFonts w:eastAsia="楷体"/>
          <w:kern w:val="14"/>
          <w:sz w:val="24"/>
          <w:szCs w:val="24"/>
          <w:lang w:val="en-US" w:eastAsia="zh-CN"/>
        </w:rPr>
        <w:t>请说明大致的装运日期：</w:t>
      </w:r>
    </w:p>
    <w:p w14:paraId="3EEBD440" w14:textId="77777777" w:rsidR="00F06809" w:rsidRPr="0071498D" w:rsidRDefault="00F06809" w:rsidP="009A1255">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80"/>
        <w:ind w:left="1264" w:right="25"/>
        <w:jc w:val="both"/>
        <w:rPr>
          <w:rFonts w:eastAsia="楷体"/>
          <w:kern w:val="14"/>
          <w:sz w:val="24"/>
          <w:szCs w:val="24"/>
          <w:lang w:val="en-US" w:eastAsia="zh-CN"/>
        </w:rPr>
      </w:pPr>
      <w:r w:rsidRPr="0071498D">
        <w:rPr>
          <w:rFonts w:eastAsia="楷体"/>
          <w:kern w:val="14"/>
          <w:sz w:val="24"/>
          <w:szCs w:val="24"/>
          <w:lang w:val="en-US" w:eastAsia="zh-CN"/>
        </w:rPr>
        <w:t>请说明汞是否来源于原生汞矿开采：</w:t>
      </w:r>
    </w:p>
    <w:p w14:paraId="783A710B" w14:textId="77777777" w:rsidR="00F06809" w:rsidRPr="00051A09" w:rsidRDefault="00F06809" w:rsidP="009A1255">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80"/>
        <w:ind w:left="1264" w:right="25"/>
        <w:jc w:val="both"/>
        <w:rPr>
          <w:rFonts w:ascii="楷体" w:eastAsia="楷体" w:hAnsi="楷体"/>
          <w:kern w:val="14"/>
          <w:sz w:val="24"/>
          <w:szCs w:val="24"/>
          <w:lang w:val="en-US" w:eastAsia="zh-CN"/>
        </w:rPr>
      </w:pPr>
      <w:r w:rsidRPr="0071498D">
        <w:rPr>
          <w:rFonts w:eastAsia="楷体"/>
          <w:kern w:val="14"/>
          <w:sz w:val="24"/>
          <w:szCs w:val="24"/>
          <w:lang w:val="en-US" w:eastAsia="zh-CN"/>
        </w:rPr>
        <w:t>请说明汞是否被出口缔约方确定为氯碱设施退役过程中出现的过量的汞：</w:t>
      </w:r>
    </w:p>
    <w:p w14:paraId="750FA303"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SimSun"/>
          <w:kern w:val="14"/>
          <w:sz w:val="24"/>
          <w:szCs w:val="24"/>
          <w:lang w:val="en-US" w:eastAsia="zh-CN"/>
        </w:rPr>
      </w:pP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如出口国为非缔约方，进口缔约方还应要求其填写表</w:t>
      </w:r>
      <w:r w:rsidRPr="00F06809">
        <w:rPr>
          <w:rFonts w:eastAsia="SimSun" w:hint="eastAsia"/>
          <w:kern w:val="14"/>
          <w:sz w:val="24"/>
          <w:szCs w:val="24"/>
          <w:lang w:val="en-US" w:eastAsia="zh-CN"/>
        </w:rPr>
        <w:t>C</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24FF02AC" w14:textId="77777777" w:rsidTr="003046FB">
        <w:trPr>
          <w:trHeight w:val="609"/>
        </w:trPr>
        <w:tc>
          <w:tcPr>
            <w:tcW w:w="8191" w:type="dxa"/>
            <w:shd w:val="clear" w:color="auto" w:fill="auto"/>
          </w:tcPr>
          <w:p w14:paraId="7D1B6E7A"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ind w:left="113" w:right="113"/>
              <w:jc w:val="both"/>
              <w:rPr>
                <w:rFonts w:eastAsia="SimHei"/>
                <w:kern w:val="14"/>
                <w:sz w:val="10"/>
                <w:lang w:val="en-US" w:eastAsia="zh-CN"/>
              </w:rPr>
            </w:pPr>
          </w:p>
          <w:p w14:paraId="206A31A3"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008BAB3D" w14:textId="77777777" w:rsidTr="003046FB">
        <w:trPr>
          <w:trHeight w:val="748"/>
        </w:trPr>
        <w:tc>
          <w:tcPr>
            <w:tcW w:w="8191" w:type="dxa"/>
            <w:shd w:val="clear" w:color="auto" w:fill="auto"/>
            <w:vAlign w:val="center"/>
          </w:tcPr>
          <w:p w14:paraId="66164CC2" w14:textId="77777777" w:rsidR="00F06809" w:rsidRPr="00F06809" w:rsidRDefault="00F06809" w:rsidP="0031219E">
            <w:pPr>
              <w:tabs>
                <w:tab w:val="clear" w:pos="1247"/>
                <w:tab w:val="clear" w:pos="1814"/>
                <w:tab w:val="clear" w:pos="2381"/>
                <w:tab w:val="clear" w:pos="2948"/>
                <w:tab w:val="clear" w:pos="3515"/>
              </w:tabs>
              <w:spacing w:after="120"/>
              <w:jc w:val="both"/>
              <w:rPr>
                <w:rFonts w:eastAsia="SimSun"/>
                <w:kern w:val="14"/>
                <w:sz w:val="24"/>
                <w:szCs w:val="24"/>
                <w:lang w:val="en-US" w:eastAsia="zh-CN"/>
              </w:rPr>
            </w:pPr>
            <w:r w:rsidRPr="00F06809">
              <w:rPr>
                <w:rFonts w:eastAsia="SimSun" w:hint="eastAsia"/>
                <w:kern w:val="14"/>
                <w:sz w:val="24"/>
                <w:szCs w:val="24"/>
                <w:lang w:val="en-US" w:eastAsia="zh-CN"/>
              </w:rPr>
              <w:t>说明拟装运汞的大致总量能使进口国就考虑同意任何批次装运作出知情决定，而说明大致装运日期有助于对该国可能要进行的装运进行跟踪。</w:t>
            </w:r>
          </w:p>
        </w:tc>
      </w:tr>
      <w:tr w:rsidR="00F06809" w:rsidRPr="00F06809" w14:paraId="4CA22285" w14:textId="77777777" w:rsidTr="003046FB">
        <w:trPr>
          <w:trHeight w:val="1398"/>
        </w:trPr>
        <w:tc>
          <w:tcPr>
            <w:tcW w:w="8191" w:type="dxa"/>
            <w:shd w:val="clear" w:color="auto" w:fill="auto"/>
            <w:vAlign w:val="center"/>
          </w:tcPr>
          <w:p w14:paraId="0934E0D6" w14:textId="77777777" w:rsidR="00F06809" w:rsidRPr="00F06809" w:rsidRDefault="00F06809" w:rsidP="0031219E">
            <w:pPr>
              <w:tabs>
                <w:tab w:val="clear" w:pos="1247"/>
                <w:tab w:val="clear" w:pos="1814"/>
                <w:tab w:val="clear" w:pos="2381"/>
                <w:tab w:val="clear" w:pos="2948"/>
                <w:tab w:val="clear" w:pos="3515"/>
              </w:tabs>
              <w:spacing w:after="120"/>
              <w:jc w:val="both"/>
              <w:rPr>
                <w:rFonts w:eastAsia="SimSun"/>
                <w:kern w:val="14"/>
                <w:sz w:val="24"/>
                <w:szCs w:val="24"/>
                <w:lang w:val="en-US" w:eastAsia="zh-CN"/>
              </w:rPr>
            </w:pPr>
            <w:r w:rsidRPr="00F06809">
              <w:rPr>
                <w:rFonts w:eastAsia="SimSun"/>
                <w:kern w:val="14"/>
                <w:sz w:val="24"/>
                <w:szCs w:val="24"/>
                <w:lang w:val="en-US" w:eastAsia="zh-CN"/>
              </w:rPr>
              <w:t>如汞来自原生汞矿开采，则其不得用于手工和小规模采金，但可</w:t>
            </w:r>
            <w:r w:rsidRPr="00F06809">
              <w:rPr>
                <w:rFonts w:eastAsia="SimSun" w:hint="eastAsia"/>
                <w:kern w:val="14"/>
                <w:sz w:val="24"/>
                <w:szCs w:val="24"/>
                <w:lang w:val="en-US" w:eastAsia="zh-CN"/>
              </w:rPr>
              <w:t>根据第四条并在</w:t>
            </w:r>
            <w:r w:rsidRPr="00F06809">
              <w:rPr>
                <w:rFonts w:eastAsia="SimSun"/>
                <w:kern w:val="14"/>
                <w:sz w:val="24"/>
                <w:szCs w:val="24"/>
                <w:lang w:val="en-US" w:eastAsia="zh-CN"/>
              </w:rPr>
              <w:t>第</w:t>
            </w:r>
            <w:r w:rsidRPr="00F06809">
              <w:rPr>
                <w:rFonts w:eastAsia="SimSun" w:hint="eastAsia"/>
                <w:kern w:val="14"/>
                <w:sz w:val="24"/>
                <w:szCs w:val="24"/>
                <w:lang w:val="en-US" w:eastAsia="zh-CN"/>
              </w:rPr>
              <w:t>三</w:t>
            </w:r>
            <w:r w:rsidRPr="00F06809">
              <w:rPr>
                <w:rFonts w:eastAsia="SimSun"/>
                <w:kern w:val="14"/>
                <w:sz w:val="24"/>
                <w:szCs w:val="24"/>
                <w:lang w:val="en-US" w:eastAsia="zh-CN"/>
              </w:rPr>
              <w:t>条第四款规定的有限时间</w:t>
            </w:r>
            <w:r w:rsidRPr="00F06809">
              <w:rPr>
                <w:rFonts w:eastAsia="SimSun" w:hint="eastAsia"/>
                <w:kern w:val="14"/>
                <w:sz w:val="24"/>
                <w:szCs w:val="24"/>
                <w:lang w:val="en-US" w:eastAsia="zh-CN"/>
              </w:rPr>
              <w:t>内用于生产添汞产品或根据第五条用于生产工艺。还可以依照第十一条对汞进行处置，所采用的作业方式不得导致汞的回收、再循环、再生、直接再使用或用于其他替代用途</w:t>
            </w:r>
            <w:r w:rsidRPr="00F06809">
              <w:rPr>
                <w:rFonts w:eastAsia="SimSun"/>
                <w:kern w:val="14"/>
                <w:sz w:val="24"/>
                <w:szCs w:val="24"/>
                <w:lang w:val="en-US" w:eastAsia="zh-CN"/>
              </w:rPr>
              <w:t>。</w:t>
            </w:r>
          </w:p>
        </w:tc>
      </w:tr>
      <w:tr w:rsidR="00F06809" w:rsidRPr="00F06809" w14:paraId="133875F8" w14:textId="77777777" w:rsidTr="003046FB">
        <w:trPr>
          <w:trHeight w:val="1384"/>
        </w:trPr>
        <w:tc>
          <w:tcPr>
            <w:tcW w:w="8191" w:type="dxa"/>
            <w:shd w:val="clear" w:color="auto" w:fill="auto"/>
            <w:vAlign w:val="center"/>
          </w:tcPr>
          <w:p w14:paraId="0313372D" w14:textId="77777777" w:rsidR="00F06809" w:rsidRPr="00F06809" w:rsidRDefault="00F06809" w:rsidP="0031219E">
            <w:pPr>
              <w:tabs>
                <w:tab w:val="clear" w:pos="1247"/>
                <w:tab w:val="clear" w:pos="1814"/>
                <w:tab w:val="clear" w:pos="2381"/>
                <w:tab w:val="clear" w:pos="2948"/>
                <w:tab w:val="clear" w:pos="3515"/>
              </w:tabs>
              <w:spacing w:after="120"/>
              <w:jc w:val="both"/>
              <w:rPr>
                <w:rFonts w:eastAsia="SimSun"/>
                <w:kern w:val="14"/>
                <w:sz w:val="24"/>
                <w:szCs w:val="24"/>
                <w:lang w:val="en-US" w:eastAsia="zh-CN"/>
              </w:rPr>
            </w:pPr>
            <w:r w:rsidRPr="00F06809">
              <w:rPr>
                <w:rFonts w:eastAsia="SimSun"/>
                <w:kern w:val="14"/>
                <w:sz w:val="24"/>
                <w:szCs w:val="24"/>
                <w:lang w:val="en-US" w:eastAsia="zh-CN"/>
              </w:rPr>
              <w:t>如汞</w:t>
            </w:r>
            <w:r w:rsidRPr="00F06809">
              <w:rPr>
                <w:rFonts w:eastAsia="SimSun" w:hint="eastAsia"/>
                <w:kern w:val="14"/>
                <w:sz w:val="24"/>
                <w:szCs w:val="24"/>
                <w:lang w:val="en-US" w:eastAsia="zh-CN"/>
              </w:rPr>
              <w:t>被</w:t>
            </w:r>
            <w:r w:rsidRPr="00F06809">
              <w:rPr>
                <w:rFonts w:eastAsia="SimSun"/>
                <w:kern w:val="14"/>
                <w:sz w:val="24"/>
                <w:szCs w:val="24"/>
                <w:lang w:val="en-US" w:eastAsia="zh-CN"/>
              </w:rPr>
              <w:t>出口缔约方确定为源自氯碱厂关停产生的富余汞，则该缔约方须采取措施</w:t>
            </w:r>
            <w:r w:rsidRPr="00F06809">
              <w:rPr>
                <w:rFonts w:eastAsia="SimSun" w:hint="eastAsia"/>
                <w:kern w:val="14"/>
                <w:sz w:val="24"/>
                <w:szCs w:val="24"/>
                <w:lang w:val="en-US" w:eastAsia="zh-CN"/>
              </w:rPr>
              <w:t>，</w:t>
            </w:r>
            <w:r w:rsidRPr="00F06809">
              <w:rPr>
                <w:rFonts w:eastAsia="SimSun"/>
                <w:kern w:val="14"/>
                <w:sz w:val="24"/>
                <w:szCs w:val="24"/>
                <w:lang w:val="en-US" w:eastAsia="zh-CN"/>
              </w:rPr>
              <w:t>确保依照第</w:t>
            </w:r>
            <w:r w:rsidRPr="00F06809">
              <w:rPr>
                <w:rFonts w:eastAsia="SimSun" w:hint="eastAsia"/>
                <w:kern w:val="14"/>
                <w:sz w:val="24"/>
                <w:szCs w:val="24"/>
                <w:lang w:val="en-US" w:eastAsia="zh-CN"/>
              </w:rPr>
              <w:t>十一</w:t>
            </w:r>
            <w:r w:rsidRPr="00F06809">
              <w:rPr>
                <w:rFonts w:eastAsia="SimSun"/>
                <w:kern w:val="14"/>
                <w:sz w:val="24"/>
                <w:szCs w:val="24"/>
                <w:lang w:val="en-US" w:eastAsia="zh-CN"/>
              </w:rPr>
              <w:t>条第三款第一项所述的环境无害化管理准则对其进行处置，并且所采用的处置方式不得导致汞的回收、再循环、再生、直接再使用或用于其他替代用途。</w:t>
            </w:r>
          </w:p>
        </w:tc>
      </w:tr>
      <w:tr w:rsidR="00F06809" w:rsidRPr="00F06809" w14:paraId="73755334" w14:textId="77777777" w:rsidTr="003046FB">
        <w:trPr>
          <w:trHeight w:val="761"/>
        </w:trPr>
        <w:tc>
          <w:tcPr>
            <w:tcW w:w="8191" w:type="dxa"/>
            <w:shd w:val="clear" w:color="auto" w:fill="auto"/>
            <w:vAlign w:val="center"/>
          </w:tcPr>
          <w:p w14:paraId="78125C8C" w14:textId="77777777" w:rsidR="00F06809" w:rsidRPr="00F06809" w:rsidRDefault="00F06809" w:rsidP="0031219E">
            <w:pPr>
              <w:tabs>
                <w:tab w:val="clear" w:pos="1247"/>
                <w:tab w:val="clear" w:pos="1814"/>
                <w:tab w:val="clear" w:pos="2381"/>
                <w:tab w:val="clear" w:pos="2948"/>
                <w:tab w:val="clear" w:pos="3515"/>
              </w:tabs>
              <w:spacing w:after="120"/>
              <w:jc w:val="both"/>
              <w:rPr>
                <w:rFonts w:eastAsia="SimSun"/>
                <w:kern w:val="14"/>
                <w:sz w:val="24"/>
                <w:szCs w:val="24"/>
                <w:lang w:val="en-US" w:eastAsia="zh-CN"/>
              </w:rPr>
            </w:pPr>
            <w:r w:rsidRPr="00F06809">
              <w:rPr>
                <w:rFonts w:eastAsia="SimSun"/>
                <w:kern w:val="14"/>
                <w:sz w:val="24"/>
                <w:szCs w:val="24"/>
                <w:lang w:val="en-US" w:eastAsia="zh-CN"/>
              </w:rPr>
              <w:t>如要对汞进行处置，则应遵守《公约》第</w:t>
            </w:r>
            <w:r w:rsidRPr="00F06809">
              <w:rPr>
                <w:rFonts w:eastAsia="SimSun" w:hint="eastAsia"/>
                <w:kern w:val="14"/>
                <w:sz w:val="24"/>
                <w:szCs w:val="24"/>
                <w:lang w:val="en-US" w:eastAsia="zh-CN"/>
              </w:rPr>
              <w:t>十一</w:t>
            </w:r>
            <w:r w:rsidRPr="00F06809">
              <w:rPr>
                <w:rFonts w:eastAsia="SimSun"/>
                <w:kern w:val="14"/>
                <w:sz w:val="24"/>
                <w:szCs w:val="24"/>
                <w:lang w:val="en-US" w:eastAsia="zh-CN"/>
              </w:rPr>
              <w:t>条第</w:t>
            </w:r>
            <w:r w:rsidRPr="00F06809">
              <w:rPr>
                <w:rFonts w:eastAsia="SimSun" w:hint="eastAsia"/>
                <w:kern w:val="14"/>
                <w:sz w:val="24"/>
                <w:szCs w:val="24"/>
                <w:lang w:val="en-US" w:eastAsia="zh-CN"/>
              </w:rPr>
              <w:t>三</w:t>
            </w:r>
            <w:r w:rsidRPr="00F06809">
              <w:rPr>
                <w:rFonts w:eastAsia="SimSun"/>
                <w:kern w:val="14"/>
                <w:sz w:val="24"/>
                <w:szCs w:val="24"/>
                <w:lang w:val="en-US" w:eastAsia="zh-CN"/>
              </w:rPr>
              <w:t>款第三项所述废物越境转移程序。本表不能在这种情况下使用。</w:t>
            </w:r>
          </w:p>
        </w:tc>
      </w:tr>
      <w:tr w:rsidR="00F06809" w:rsidRPr="00F06809" w14:paraId="3825AB7D" w14:textId="77777777" w:rsidTr="003046FB">
        <w:trPr>
          <w:trHeight w:val="761"/>
        </w:trPr>
        <w:tc>
          <w:tcPr>
            <w:tcW w:w="8191" w:type="dxa"/>
            <w:shd w:val="clear" w:color="auto" w:fill="auto"/>
            <w:vAlign w:val="center"/>
          </w:tcPr>
          <w:p w14:paraId="7705E4C1" w14:textId="77777777" w:rsidR="00F06809" w:rsidRPr="00F06809" w:rsidRDefault="00F06809" w:rsidP="0031219E">
            <w:pPr>
              <w:tabs>
                <w:tab w:val="clear" w:pos="1247"/>
                <w:tab w:val="clear" w:pos="1814"/>
                <w:tab w:val="clear" w:pos="2381"/>
                <w:tab w:val="clear" w:pos="2948"/>
                <w:tab w:val="clear" w:pos="3515"/>
              </w:tabs>
              <w:spacing w:after="120"/>
              <w:jc w:val="both"/>
              <w:rPr>
                <w:rFonts w:eastAsia="SimSun"/>
                <w:kern w:val="14"/>
                <w:sz w:val="24"/>
                <w:szCs w:val="24"/>
                <w:lang w:val="en-US" w:eastAsia="zh-CN"/>
              </w:rPr>
            </w:pPr>
            <w:r w:rsidRPr="00F06809">
              <w:rPr>
                <w:rFonts w:eastAsia="SimSun"/>
                <w:kern w:val="14"/>
                <w:sz w:val="24"/>
                <w:szCs w:val="24"/>
                <w:lang w:val="en-US" w:eastAsia="zh-CN"/>
              </w:rPr>
              <w:t>如出口国是非缔约方，则进口缔约方不得允许装运来自以上两种来源</w:t>
            </w:r>
            <w:r w:rsidRPr="00F06809">
              <w:rPr>
                <w:rFonts w:eastAsia="SimSun" w:hint="eastAsia"/>
                <w:kern w:val="14"/>
                <w:sz w:val="24"/>
                <w:szCs w:val="24"/>
                <w:lang w:val="en-US" w:eastAsia="zh-CN"/>
              </w:rPr>
              <w:t>之一</w:t>
            </w:r>
            <w:r w:rsidRPr="00F06809">
              <w:rPr>
                <w:rFonts w:eastAsia="SimSun"/>
                <w:kern w:val="14"/>
                <w:sz w:val="24"/>
                <w:szCs w:val="24"/>
                <w:lang w:val="en-US" w:eastAsia="zh-CN"/>
              </w:rPr>
              <w:t>的汞</w:t>
            </w:r>
            <w:r w:rsidRPr="00F06809">
              <w:rPr>
                <w:rFonts w:eastAsia="SimSun" w:hint="eastAsia"/>
                <w:kern w:val="14"/>
                <w:sz w:val="24"/>
                <w:szCs w:val="24"/>
                <w:lang w:val="en-US" w:eastAsia="zh-CN"/>
              </w:rPr>
              <w:t>，</w:t>
            </w:r>
            <w:r w:rsidRPr="00F06809">
              <w:rPr>
                <w:rFonts w:eastAsia="SimSun"/>
                <w:kern w:val="14"/>
                <w:sz w:val="24"/>
                <w:szCs w:val="24"/>
                <w:lang w:val="en-US" w:eastAsia="zh-CN"/>
              </w:rPr>
              <w:t>除非其适用第</w:t>
            </w:r>
            <w:r w:rsidRPr="00F06809">
              <w:rPr>
                <w:rFonts w:eastAsia="SimSun" w:hint="eastAsia"/>
                <w:kern w:val="14"/>
                <w:sz w:val="24"/>
                <w:szCs w:val="24"/>
                <w:lang w:val="en-US" w:eastAsia="zh-CN"/>
              </w:rPr>
              <w:t>三</w:t>
            </w:r>
            <w:r w:rsidRPr="00F06809">
              <w:rPr>
                <w:rFonts w:eastAsia="SimSun"/>
                <w:kern w:val="14"/>
                <w:sz w:val="24"/>
                <w:szCs w:val="24"/>
                <w:lang w:val="en-US" w:eastAsia="zh-CN"/>
              </w:rPr>
              <w:t>条第</w:t>
            </w:r>
            <w:r w:rsidRPr="00F06809">
              <w:rPr>
                <w:rFonts w:eastAsia="SimSun" w:hint="eastAsia"/>
                <w:kern w:val="14"/>
                <w:sz w:val="24"/>
                <w:szCs w:val="24"/>
                <w:lang w:val="en-US" w:eastAsia="zh-CN"/>
              </w:rPr>
              <w:t>九</w:t>
            </w:r>
            <w:r w:rsidRPr="00F06809">
              <w:rPr>
                <w:rFonts w:eastAsia="SimSun"/>
                <w:kern w:val="14"/>
                <w:sz w:val="24"/>
                <w:szCs w:val="24"/>
                <w:lang w:val="en-US" w:eastAsia="zh-CN"/>
              </w:rPr>
              <w:t>款的规定。</w:t>
            </w:r>
          </w:p>
        </w:tc>
      </w:tr>
    </w:tbl>
    <w:p w14:paraId="18309921" w14:textId="77777777" w:rsidR="00F06809" w:rsidRPr="009A1255"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1260" w:hanging="1267"/>
        <w:jc w:val="both"/>
        <w:outlineLvl w:val="0"/>
        <w:rPr>
          <w:rFonts w:eastAsia="楷体"/>
          <w:b/>
          <w:kern w:val="14"/>
          <w:sz w:val="24"/>
          <w:szCs w:val="24"/>
          <w:lang w:val="en-US" w:eastAsia="zh-CN"/>
        </w:rPr>
      </w:pPr>
      <w:r w:rsidRPr="00F06809">
        <w:rPr>
          <w:rFonts w:eastAsia="SimHei" w:hint="eastAsia"/>
          <w:kern w:val="14"/>
          <w:sz w:val="24"/>
          <w:lang w:val="en-US" w:eastAsia="zh-CN"/>
        </w:rPr>
        <w:tab/>
      </w:r>
      <w:r w:rsidRPr="00F06809">
        <w:rPr>
          <w:rFonts w:eastAsia="KaiTi"/>
          <w:b/>
          <w:kern w:val="14"/>
          <w:sz w:val="28"/>
          <w:szCs w:val="28"/>
          <w:lang w:val="en-US" w:eastAsia="zh-CN"/>
        </w:rPr>
        <w:tab/>
      </w:r>
      <w:r w:rsidRPr="009A1255">
        <w:rPr>
          <w:rFonts w:eastAsia="楷体"/>
          <w:b/>
          <w:kern w:val="14"/>
          <w:sz w:val="24"/>
          <w:szCs w:val="24"/>
          <w:lang w:val="en-US" w:eastAsia="zh-CN"/>
        </w:rPr>
        <w:t>D</w:t>
      </w:r>
      <w:r w:rsidRPr="009A1255">
        <w:rPr>
          <w:rFonts w:eastAsia="楷体"/>
          <w:b/>
          <w:kern w:val="14"/>
          <w:sz w:val="24"/>
          <w:szCs w:val="24"/>
          <w:lang w:val="en-US" w:eastAsia="zh-CN"/>
        </w:rPr>
        <w:t>部分：拟由进口缔约方提供的信息</w:t>
      </w:r>
    </w:p>
    <w:p w14:paraId="1B6F3BBE" w14:textId="77777777" w:rsidR="00F06809" w:rsidRPr="009A1255"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进口汞的目的是什么？请选择</w:t>
      </w:r>
      <w:r w:rsidRPr="009A1255">
        <w:rPr>
          <w:rFonts w:eastAsia="楷体"/>
          <w:kern w:val="14"/>
          <w:sz w:val="24"/>
          <w:szCs w:val="24"/>
          <w:lang w:val="en-US" w:eastAsia="zh-CN"/>
        </w:rPr>
        <w:t>“</w:t>
      </w:r>
      <w:r w:rsidRPr="009A1255">
        <w:rPr>
          <w:rFonts w:eastAsia="楷体"/>
          <w:kern w:val="14"/>
          <w:sz w:val="24"/>
          <w:szCs w:val="24"/>
          <w:lang w:val="en-US" w:eastAsia="zh-CN"/>
        </w:rPr>
        <w:t>是</w:t>
      </w:r>
      <w:r w:rsidRPr="009A1255">
        <w:rPr>
          <w:rFonts w:eastAsia="楷体"/>
          <w:kern w:val="14"/>
          <w:sz w:val="24"/>
          <w:szCs w:val="24"/>
          <w:lang w:val="en-US" w:eastAsia="zh-CN"/>
        </w:rPr>
        <w:t>”</w:t>
      </w:r>
      <w:r w:rsidRPr="009A1255">
        <w:rPr>
          <w:rFonts w:eastAsia="楷体"/>
          <w:kern w:val="14"/>
          <w:sz w:val="24"/>
          <w:szCs w:val="24"/>
          <w:lang w:val="en-US" w:eastAsia="zh-CN"/>
        </w:rPr>
        <w:t>或</w:t>
      </w:r>
      <w:r w:rsidRPr="009A1255">
        <w:rPr>
          <w:rFonts w:eastAsia="楷体"/>
          <w:kern w:val="14"/>
          <w:sz w:val="24"/>
          <w:szCs w:val="24"/>
          <w:lang w:val="en-US" w:eastAsia="zh-CN"/>
        </w:rPr>
        <w:t>“</w:t>
      </w:r>
      <w:r w:rsidRPr="009A1255">
        <w:rPr>
          <w:rFonts w:eastAsia="楷体"/>
          <w:kern w:val="14"/>
          <w:sz w:val="24"/>
          <w:szCs w:val="24"/>
          <w:lang w:val="en-US" w:eastAsia="zh-CN"/>
        </w:rPr>
        <w:t>否</w:t>
      </w:r>
      <w:r w:rsidRPr="009A1255">
        <w:rPr>
          <w:rFonts w:eastAsia="楷体"/>
          <w:kern w:val="14"/>
          <w:sz w:val="24"/>
          <w:szCs w:val="24"/>
          <w:lang w:val="en-US" w:eastAsia="zh-CN"/>
        </w:rPr>
        <w:t>”</w:t>
      </w:r>
      <w:r w:rsidRPr="009A1255">
        <w:rPr>
          <w:rFonts w:eastAsia="楷体"/>
          <w:kern w:val="14"/>
          <w:sz w:val="24"/>
          <w:szCs w:val="24"/>
          <w:lang w:val="en-US" w:eastAsia="zh-CN"/>
        </w:rPr>
        <w:t>：</w:t>
      </w:r>
    </w:p>
    <w:p w14:paraId="155396B5" w14:textId="29A01C05" w:rsidR="00F06809" w:rsidRPr="009A1255" w:rsidRDefault="00F06809" w:rsidP="009A1255">
      <w:pPr>
        <w:tabs>
          <w:tab w:val="clear" w:pos="1814"/>
          <w:tab w:val="clear" w:pos="2381"/>
          <w:tab w:val="clear" w:pos="2948"/>
          <w:tab w:val="clear" w:pos="3515"/>
          <w:tab w:val="right" w:pos="1020"/>
          <w:tab w:val="left" w:pos="1695"/>
          <w:tab w:val="left" w:pos="2268"/>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一</w:t>
      </w:r>
      <w:r w:rsidR="000738F6">
        <w:rPr>
          <w:rFonts w:eastAsia="楷体" w:hint="eastAsia"/>
          <w:kern w:val="14"/>
          <w:sz w:val="24"/>
          <w:szCs w:val="24"/>
          <w:lang w:val="en-US" w:eastAsia="zh-CN"/>
        </w:rPr>
        <w:t>、</w:t>
      </w:r>
      <w:r w:rsidRPr="009A1255">
        <w:rPr>
          <w:rFonts w:eastAsia="楷体"/>
          <w:kern w:val="14"/>
          <w:sz w:val="24"/>
          <w:szCs w:val="24"/>
          <w:lang w:val="en-US" w:eastAsia="zh-CN"/>
        </w:rPr>
        <w:tab/>
      </w:r>
      <w:r w:rsidRPr="009A1255">
        <w:rPr>
          <w:rFonts w:eastAsia="楷体"/>
          <w:kern w:val="14"/>
          <w:sz w:val="24"/>
          <w:szCs w:val="24"/>
          <w:lang w:val="en-US" w:eastAsia="zh-CN"/>
        </w:rPr>
        <w:t>依照第十条的规定进行环境无害化临时储存：</w:t>
      </w:r>
    </w:p>
    <w:p w14:paraId="42C95773" w14:textId="77777777" w:rsidR="00F06809" w:rsidRPr="009A1255" w:rsidRDefault="00F06809" w:rsidP="009A1255">
      <w:pPr>
        <w:tabs>
          <w:tab w:val="clear" w:pos="1814"/>
          <w:tab w:val="clear" w:pos="2381"/>
          <w:tab w:val="clear" w:pos="2948"/>
          <w:tab w:val="clear" w:pos="3515"/>
          <w:tab w:val="right" w:pos="1020"/>
          <w:tab w:val="left" w:pos="1695"/>
          <w:tab w:val="left" w:pos="2268"/>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是</w:t>
      </w: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否</w:t>
      </w:r>
    </w:p>
    <w:p w14:paraId="412CAB5F" w14:textId="77777777" w:rsidR="00F06809" w:rsidRPr="009A1255" w:rsidRDefault="00F06809" w:rsidP="009A1255">
      <w:pPr>
        <w:tabs>
          <w:tab w:val="clear" w:pos="1814"/>
          <w:tab w:val="clear" w:pos="2381"/>
          <w:tab w:val="clear" w:pos="2948"/>
          <w:tab w:val="clear" w:pos="3515"/>
          <w:tab w:val="right" w:pos="1020"/>
          <w:tab w:val="left" w:pos="1695"/>
          <w:tab w:val="left" w:pos="2268"/>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如回答是，请说明已知预期用途。</w:t>
      </w:r>
    </w:p>
    <w:p w14:paraId="69B7381F" w14:textId="77777777" w:rsidR="00F06809" w:rsidRPr="009A1255"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jc w:val="both"/>
        <w:rPr>
          <w:rFonts w:eastAsia="楷体"/>
          <w:kern w:val="14"/>
          <w:sz w:val="24"/>
          <w:szCs w:val="24"/>
          <w:lang w:val="en-US" w:eastAsia="zh-CN"/>
        </w:rPr>
      </w:pPr>
      <w:r w:rsidRPr="009A1255">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p w14:paraId="34F0EA95" w14:textId="53E035AD" w:rsidR="00F06809" w:rsidRPr="009A1255" w:rsidRDefault="00F06809" w:rsidP="009A1255">
      <w:pPr>
        <w:tabs>
          <w:tab w:val="clear" w:pos="1814"/>
          <w:tab w:val="clear" w:pos="2381"/>
          <w:tab w:val="clear" w:pos="2948"/>
          <w:tab w:val="clear" w:pos="3515"/>
          <w:tab w:val="right" w:pos="1020"/>
          <w:tab w:val="left" w:pos="1695"/>
          <w:tab w:val="left" w:pos="2268"/>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二</w:t>
      </w:r>
      <w:r w:rsidR="000738F6">
        <w:rPr>
          <w:rFonts w:eastAsia="楷体" w:hint="eastAsia"/>
          <w:kern w:val="14"/>
          <w:sz w:val="24"/>
          <w:szCs w:val="24"/>
          <w:lang w:val="en-US" w:eastAsia="zh-CN"/>
        </w:rPr>
        <w:t>、</w:t>
      </w:r>
      <w:r w:rsidRPr="009A1255">
        <w:rPr>
          <w:rFonts w:eastAsia="楷体"/>
          <w:kern w:val="14"/>
          <w:sz w:val="24"/>
          <w:szCs w:val="24"/>
          <w:lang w:val="en-US" w:eastAsia="zh-CN"/>
        </w:rPr>
        <w:tab/>
      </w:r>
      <w:r w:rsidRPr="009A1255">
        <w:rPr>
          <w:rFonts w:eastAsia="楷体"/>
          <w:kern w:val="14"/>
          <w:sz w:val="24"/>
          <w:szCs w:val="24"/>
          <w:lang w:val="en-US" w:eastAsia="zh-CN"/>
        </w:rPr>
        <w:t>缔约方在《公约》下获准的某种用途：是</w:t>
      </w: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否</w:t>
      </w:r>
    </w:p>
    <w:p w14:paraId="1964307F" w14:textId="77777777" w:rsidR="00F06809" w:rsidRPr="009A1255" w:rsidRDefault="00F06809" w:rsidP="009A1255">
      <w:pPr>
        <w:tabs>
          <w:tab w:val="clear" w:pos="1814"/>
          <w:tab w:val="clear" w:pos="2381"/>
          <w:tab w:val="clear" w:pos="2948"/>
          <w:tab w:val="clear" w:pos="3515"/>
          <w:tab w:val="right" w:pos="1020"/>
          <w:tab w:val="left" w:pos="1695"/>
          <w:tab w:val="left" w:pos="2268"/>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如回答是，请说明关于汞预期用途的其他详情。</w:t>
      </w:r>
    </w:p>
    <w:p w14:paraId="33A52DDD" w14:textId="77777777" w:rsidR="00F06809" w:rsidRPr="009A1255"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jc w:val="both"/>
        <w:rPr>
          <w:rFonts w:eastAsia="楷体"/>
          <w:kern w:val="14"/>
          <w:sz w:val="24"/>
          <w:szCs w:val="24"/>
          <w:lang w:val="en-US" w:eastAsia="zh-CN"/>
        </w:rPr>
      </w:pPr>
      <w:r w:rsidRPr="009A1255">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5B1A1CDD" w14:textId="77777777" w:rsidTr="003046FB">
        <w:tc>
          <w:tcPr>
            <w:tcW w:w="8191" w:type="dxa"/>
            <w:shd w:val="clear" w:color="auto" w:fill="auto"/>
          </w:tcPr>
          <w:p w14:paraId="62DD33D3"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7FB251F1" w14:textId="77777777" w:rsidTr="003046FB">
        <w:tc>
          <w:tcPr>
            <w:tcW w:w="8191" w:type="dxa"/>
            <w:shd w:val="clear" w:color="auto" w:fill="auto"/>
          </w:tcPr>
          <w:p w14:paraId="13D223C1"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5"/>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本信息旨在根据第</w:t>
            </w:r>
            <w:r w:rsidRPr="00F06809">
              <w:rPr>
                <w:rFonts w:eastAsia="SimSun" w:hint="eastAsia"/>
                <w:kern w:val="14"/>
                <w:sz w:val="24"/>
                <w:szCs w:val="24"/>
                <w:lang w:val="en-US" w:eastAsia="zh-CN"/>
              </w:rPr>
              <w:t>三</w:t>
            </w:r>
            <w:r w:rsidRPr="00F06809">
              <w:rPr>
                <w:rFonts w:eastAsia="SimSun" w:cs="SimSun" w:hint="eastAsia"/>
                <w:kern w:val="14"/>
                <w:sz w:val="24"/>
                <w:szCs w:val="24"/>
                <w:lang w:val="en-US" w:eastAsia="zh-CN"/>
              </w:rPr>
              <w:t>条第六款第一项说明进口汞的目的。须说明进口的汞是拟依照第</w:t>
            </w:r>
            <w:r w:rsidRPr="00F06809">
              <w:rPr>
                <w:rFonts w:eastAsia="SimSun" w:hint="eastAsia"/>
                <w:kern w:val="14"/>
                <w:sz w:val="24"/>
                <w:szCs w:val="24"/>
                <w:lang w:val="en-US" w:eastAsia="zh-CN"/>
              </w:rPr>
              <w:t>十</w:t>
            </w:r>
            <w:r w:rsidRPr="00F06809">
              <w:rPr>
                <w:rFonts w:eastAsia="SimSun" w:cs="SimSun" w:hint="eastAsia"/>
                <w:kern w:val="14"/>
                <w:sz w:val="24"/>
                <w:szCs w:val="24"/>
                <w:lang w:val="en-US" w:eastAsia="zh-CN"/>
              </w:rPr>
              <w:t>条的规定进行环境无害化临时储存还是拟用于缔约方在《公约》下获准的某种用途。如拟将汞用于临时储存，则须提供关于已知预期用途的资料。如对上述问题回答</w:t>
            </w:r>
            <w:r w:rsidRPr="00F06809">
              <w:rPr>
                <w:rFonts w:asciiTheme="minorEastAsia" w:hAnsiTheme="minorEastAsia"/>
                <w:kern w:val="14"/>
                <w:sz w:val="24"/>
                <w:szCs w:val="24"/>
                <w:lang w:val="en-US" w:eastAsia="zh-CN"/>
              </w:rPr>
              <w:t>“</w:t>
            </w:r>
            <w:r w:rsidRPr="00F06809">
              <w:rPr>
                <w:rFonts w:eastAsia="SimSun" w:cs="SimSun" w:hint="eastAsia"/>
                <w:kern w:val="14"/>
                <w:sz w:val="24"/>
                <w:szCs w:val="24"/>
                <w:lang w:val="en-US" w:eastAsia="zh-CN"/>
              </w:rPr>
              <w:t>是</w:t>
            </w:r>
            <w:r w:rsidRPr="00F06809">
              <w:rPr>
                <w:rFonts w:asciiTheme="minorEastAsia" w:hAnsiTheme="minorEastAsia"/>
                <w:kern w:val="14"/>
                <w:sz w:val="24"/>
                <w:szCs w:val="24"/>
                <w:lang w:val="en-US" w:eastAsia="zh-CN"/>
              </w:rPr>
              <w:t>”</w:t>
            </w:r>
            <w:r w:rsidRPr="00F06809">
              <w:rPr>
                <w:rFonts w:eastAsia="SimSun" w:cs="SimSun" w:hint="eastAsia"/>
                <w:kern w:val="14"/>
                <w:sz w:val="24"/>
                <w:szCs w:val="24"/>
                <w:lang w:val="en-US" w:eastAsia="zh-CN"/>
              </w:rPr>
              <w:t>，则进口缔约方需提供关于预期用途的进一步详情。请注意根据第</w:t>
            </w:r>
            <w:r w:rsidRPr="00F06809">
              <w:rPr>
                <w:rFonts w:eastAsia="SimSun" w:hint="eastAsia"/>
                <w:kern w:val="14"/>
                <w:sz w:val="24"/>
                <w:szCs w:val="24"/>
                <w:lang w:val="en-US" w:eastAsia="zh-CN"/>
              </w:rPr>
              <w:t>三</w:t>
            </w:r>
            <w:r w:rsidRPr="00F06809">
              <w:rPr>
                <w:rFonts w:eastAsia="SimSun" w:cs="SimSun" w:hint="eastAsia"/>
                <w:kern w:val="14"/>
                <w:sz w:val="24"/>
                <w:szCs w:val="24"/>
                <w:lang w:val="en-US" w:eastAsia="zh-CN"/>
              </w:rPr>
              <w:t>条第四款和第五款第二项，汞的来源可能限制汞的获准用途</w:t>
            </w:r>
            <w:r w:rsidRPr="00F06809">
              <w:rPr>
                <w:rFonts w:eastAsia="SimSun" w:cs="SimSun" w:hint="eastAsia"/>
                <w:kern w:val="14"/>
                <w:sz w:val="24"/>
                <w:szCs w:val="24"/>
                <w:lang w:val="en-US" w:eastAsia="zh-CN"/>
              </w:rPr>
              <w:t>(</w:t>
            </w:r>
            <w:r w:rsidRPr="00F06809">
              <w:rPr>
                <w:rFonts w:eastAsia="SimSun" w:cs="SimSun" w:hint="eastAsia"/>
                <w:kern w:val="14"/>
                <w:sz w:val="24"/>
                <w:szCs w:val="24"/>
                <w:lang w:val="en-US" w:eastAsia="zh-CN"/>
              </w:rPr>
              <w:t>见</w:t>
            </w:r>
            <w:r w:rsidRPr="00F06809">
              <w:rPr>
                <w:rFonts w:eastAsia="SimSun" w:hint="eastAsia"/>
                <w:kern w:val="14"/>
                <w:sz w:val="24"/>
                <w:szCs w:val="24"/>
                <w:lang w:val="en-US" w:eastAsia="zh-CN"/>
              </w:rPr>
              <w:t>C</w:t>
            </w:r>
            <w:r w:rsidRPr="00F06809">
              <w:rPr>
                <w:rFonts w:eastAsia="SimSun" w:cs="SimSun" w:hint="eastAsia"/>
                <w:kern w:val="14"/>
                <w:sz w:val="24"/>
                <w:szCs w:val="24"/>
                <w:lang w:val="en-US" w:eastAsia="zh-CN"/>
              </w:rPr>
              <w:t>部分下的指导方框</w:t>
            </w:r>
            <w:r w:rsidRPr="00F06809">
              <w:rPr>
                <w:rFonts w:eastAsia="SimSun" w:cs="SimSun" w:hint="eastAsia"/>
                <w:kern w:val="14"/>
                <w:sz w:val="24"/>
                <w:szCs w:val="24"/>
                <w:lang w:val="en-US" w:eastAsia="zh-CN"/>
              </w:rPr>
              <w:t>)</w:t>
            </w:r>
          </w:p>
        </w:tc>
      </w:tr>
      <w:tr w:rsidR="00F06809" w:rsidRPr="00F06809" w14:paraId="1B635F37" w14:textId="77777777" w:rsidTr="003046FB">
        <w:tc>
          <w:tcPr>
            <w:tcW w:w="8191" w:type="dxa"/>
            <w:shd w:val="clear" w:color="auto" w:fill="auto"/>
          </w:tcPr>
          <w:p w14:paraId="76FE788B" w14:textId="77777777" w:rsidR="00F06809" w:rsidRPr="004903C4" w:rsidRDefault="00F06809" w:rsidP="0031219E">
            <w:pPr>
              <w:tabs>
                <w:tab w:val="clear" w:pos="1247"/>
                <w:tab w:val="clear" w:pos="1814"/>
                <w:tab w:val="clear" w:pos="2381"/>
                <w:tab w:val="clear" w:pos="2948"/>
                <w:tab w:val="clear" w:pos="3515"/>
                <w:tab w:val="left" w:pos="551"/>
                <w:tab w:val="left" w:pos="941"/>
              </w:tabs>
              <w:spacing w:after="120"/>
              <w:ind w:left="6" w:right="115"/>
              <w:jc w:val="both"/>
              <w:rPr>
                <w:rFonts w:eastAsia="SimSun" w:cs="SimSun"/>
                <w:spacing w:val="-14"/>
                <w:kern w:val="14"/>
                <w:sz w:val="24"/>
                <w:szCs w:val="24"/>
                <w:lang w:val="en-US" w:eastAsia="zh-CN"/>
              </w:rPr>
            </w:pPr>
            <w:r w:rsidRPr="00F06809">
              <w:rPr>
                <w:rFonts w:eastAsia="SimSun" w:cs="SimSun" w:hint="eastAsia"/>
                <w:kern w:val="14"/>
                <w:sz w:val="24"/>
                <w:szCs w:val="24"/>
                <w:lang w:val="en-US" w:eastAsia="zh-CN"/>
              </w:rPr>
              <w:tab/>
            </w:r>
            <w:r w:rsidRPr="004903C4">
              <w:rPr>
                <w:rFonts w:eastAsia="SimSun" w:cs="SimSun" w:hint="eastAsia"/>
                <w:spacing w:val="-14"/>
                <w:kern w:val="14"/>
                <w:sz w:val="24"/>
                <w:szCs w:val="24"/>
                <w:lang w:val="en-US" w:eastAsia="zh-CN"/>
              </w:rPr>
              <w:t>在发出同意意见之前，缔约方应确定是否依照《公约》进行了适当的安排。</w:t>
            </w:r>
          </w:p>
        </w:tc>
      </w:tr>
    </w:tbl>
    <w:p w14:paraId="4E48780D" w14:textId="77777777" w:rsidR="00F06809" w:rsidRPr="009A1255"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1267" w:hanging="1267"/>
        <w:jc w:val="both"/>
        <w:outlineLvl w:val="0"/>
        <w:rPr>
          <w:rFonts w:eastAsia="楷体"/>
          <w:b/>
          <w:kern w:val="14"/>
          <w:sz w:val="24"/>
          <w:szCs w:val="24"/>
          <w:lang w:val="en-US" w:eastAsia="zh-CN"/>
        </w:rPr>
      </w:pPr>
      <w:r w:rsidRPr="00F06809">
        <w:rPr>
          <w:rFonts w:eastAsia="SimHei" w:hint="eastAsia"/>
          <w:kern w:val="14"/>
          <w:sz w:val="24"/>
          <w:lang w:val="en-US" w:eastAsia="zh-CN"/>
        </w:rPr>
        <w:tab/>
      </w:r>
      <w:r w:rsidRPr="009A1255">
        <w:rPr>
          <w:rFonts w:eastAsia="楷体"/>
          <w:b/>
          <w:kern w:val="14"/>
          <w:sz w:val="24"/>
          <w:szCs w:val="24"/>
          <w:lang w:val="en-US" w:eastAsia="zh-CN"/>
        </w:rPr>
        <w:tab/>
        <w:t>E</w:t>
      </w:r>
      <w:r w:rsidRPr="009A1255">
        <w:rPr>
          <w:rFonts w:eastAsia="楷体"/>
          <w:b/>
          <w:kern w:val="14"/>
          <w:sz w:val="24"/>
          <w:szCs w:val="24"/>
          <w:lang w:val="en-US" w:eastAsia="zh-CN"/>
        </w:rPr>
        <w:t>部分：酌情提供装运信息</w:t>
      </w:r>
    </w:p>
    <w:p w14:paraId="4D3277F8"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进口方</w:t>
      </w:r>
    </w:p>
    <w:p w14:paraId="2431387E"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企业名称：</w:t>
      </w:r>
    </w:p>
    <w:p w14:paraId="0F50F39F"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地址：</w:t>
      </w:r>
    </w:p>
    <w:p w14:paraId="2F9ED6EE"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电话：</w:t>
      </w:r>
    </w:p>
    <w:p w14:paraId="7BA83CD4"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传真：</w:t>
      </w:r>
    </w:p>
    <w:p w14:paraId="00327F17"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电子邮件：</w:t>
      </w:r>
    </w:p>
    <w:p w14:paraId="2C424264"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出口方</w:t>
      </w:r>
    </w:p>
    <w:p w14:paraId="04F9B02E"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企业名称：</w:t>
      </w:r>
    </w:p>
    <w:p w14:paraId="79E878E6"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地址：</w:t>
      </w:r>
    </w:p>
    <w:p w14:paraId="6673057D"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电话：</w:t>
      </w:r>
    </w:p>
    <w:p w14:paraId="65A688DD"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传真：</w:t>
      </w:r>
    </w:p>
    <w:p w14:paraId="40DD7B2C"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6E96356C" w14:textId="77777777" w:rsidTr="003046FB">
        <w:tc>
          <w:tcPr>
            <w:tcW w:w="8195" w:type="dxa"/>
            <w:shd w:val="clear" w:color="auto" w:fill="auto"/>
          </w:tcPr>
          <w:p w14:paraId="0BCB2E9D"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ind w:left="113" w:right="113"/>
              <w:jc w:val="both"/>
              <w:rPr>
                <w:rFonts w:eastAsia="SimSun"/>
                <w:kern w:val="14"/>
                <w:sz w:val="10"/>
                <w:lang w:val="en-US" w:eastAsia="zh-CN"/>
              </w:rPr>
            </w:pPr>
          </w:p>
          <w:p w14:paraId="0CC7F888"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0AD9CBDC" w14:textId="77777777" w:rsidTr="003046FB">
        <w:tc>
          <w:tcPr>
            <w:tcW w:w="8195" w:type="dxa"/>
            <w:shd w:val="clear" w:color="auto" w:fill="auto"/>
          </w:tcPr>
          <w:p w14:paraId="138C5D09"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装运信息应包括进口方和出口方的详情，包括每一方的企业名称和地址、电话、传真和电子邮件等联络信息。这些信息将使联络人或政府负责官员在查询某批次装运时知道可联系哪些相关人员，也可在国家一级对装运采取后续行动。</w:t>
            </w:r>
          </w:p>
        </w:tc>
      </w:tr>
    </w:tbl>
    <w:p w14:paraId="606E6321" w14:textId="77777777" w:rsidR="00F06809" w:rsidRPr="009A1255"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1267" w:hanging="1267"/>
        <w:jc w:val="both"/>
        <w:outlineLvl w:val="0"/>
        <w:rPr>
          <w:rFonts w:eastAsia="楷体"/>
          <w:b/>
          <w:kern w:val="14"/>
          <w:sz w:val="24"/>
          <w:szCs w:val="24"/>
          <w:lang w:val="en-US" w:eastAsia="zh-CN"/>
        </w:rPr>
      </w:pPr>
      <w:r w:rsidRPr="00F06809">
        <w:rPr>
          <w:rFonts w:eastAsia="SimHei" w:hint="eastAsia"/>
          <w:kern w:val="14"/>
          <w:sz w:val="24"/>
          <w:lang w:val="en-US" w:eastAsia="zh-CN"/>
        </w:rPr>
        <w:tab/>
      </w:r>
      <w:r w:rsidRPr="00F06809">
        <w:rPr>
          <w:rFonts w:eastAsia="KaiTi"/>
          <w:b/>
          <w:kern w:val="14"/>
          <w:sz w:val="28"/>
          <w:szCs w:val="28"/>
          <w:lang w:val="en-US" w:eastAsia="zh-CN"/>
        </w:rPr>
        <w:tab/>
      </w:r>
      <w:r w:rsidRPr="009A1255">
        <w:rPr>
          <w:rFonts w:eastAsia="楷体"/>
          <w:b/>
          <w:kern w:val="14"/>
          <w:sz w:val="24"/>
          <w:szCs w:val="24"/>
          <w:lang w:val="en-US" w:eastAsia="zh-CN"/>
        </w:rPr>
        <w:t>F</w:t>
      </w:r>
      <w:r w:rsidRPr="009A1255">
        <w:rPr>
          <w:rFonts w:eastAsia="楷体"/>
          <w:b/>
          <w:kern w:val="14"/>
          <w:sz w:val="24"/>
          <w:szCs w:val="24"/>
          <w:lang w:val="en-US" w:eastAsia="zh-CN"/>
        </w:rPr>
        <w:t>部分：说明进口缔约方的同意情况</w:t>
      </w:r>
    </w:p>
    <w:p w14:paraId="05DDC946"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是否同意？请选择</w:t>
      </w:r>
      <w:r w:rsidRPr="009A1255">
        <w:rPr>
          <w:rFonts w:eastAsia="楷体"/>
          <w:kern w:val="14"/>
          <w:sz w:val="24"/>
          <w:szCs w:val="24"/>
          <w:lang w:val="en-US" w:eastAsia="zh-CN"/>
        </w:rPr>
        <w:t>“</w:t>
      </w:r>
      <w:r w:rsidRPr="009A1255">
        <w:rPr>
          <w:rFonts w:eastAsia="楷体"/>
          <w:kern w:val="14"/>
          <w:sz w:val="24"/>
          <w:szCs w:val="24"/>
          <w:lang w:val="en-US" w:eastAsia="zh-CN"/>
        </w:rPr>
        <w:t>同意</w:t>
      </w:r>
      <w:r w:rsidRPr="009A1255">
        <w:rPr>
          <w:rFonts w:eastAsia="楷体"/>
          <w:kern w:val="14"/>
          <w:sz w:val="24"/>
          <w:szCs w:val="24"/>
          <w:lang w:val="en-US" w:eastAsia="zh-CN"/>
        </w:rPr>
        <w:t>”</w:t>
      </w:r>
      <w:r w:rsidRPr="009A1255">
        <w:rPr>
          <w:rFonts w:eastAsia="楷体"/>
          <w:kern w:val="14"/>
          <w:sz w:val="24"/>
          <w:szCs w:val="24"/>
          <w:lang w:val="en-US" w:eastAsia="zh-CN"/>
        </w:rPr>
        <w:t>或</w:t>
      </w:r>
      <w:r w:rsidRPr="009A1255">
        <w:rPr>
          <w:rFonts w:eastAsia="楷体"/>
          <w:kern w:val="14"/>
          <w:sz w:val="24"/>
          <w:szCs w:val="24"/>
          <w:lang w:val="en-US" w:eastAsia="zh-CN"/>
        </w:rPr>
        <w:t>“</w:t>
      </w:r>
      <w:r w:rsidRPr="009A1255">
        <w:rPr>
          <w:rFonts w:eastAsia="楷体"/>
          <w:kern w:val="14"/>
          <w:sz w:val="24"/>
          <w:szCs w:val="24"/>
          <w:lang w:val="en-US" w:eastAsia="zh-CN"/>
        </w:rPr>
        <w:t>拒绝</w:t>
      </w:r>
      <w:r w:rsidRPr="009A1255">
        <w:rPr>
          <w:rFonts w:eastAsia="楷体"/>
          <w:kern w:val="14"/>
          <w:sz w:val="24"/>
          <w:szCs w:val="24"/>
          <w:lang w:val="en-US" w:eastAsia="zh-CN"/>
        </w:rPr>
        <w:t>”</w:t>
      </w:r>
      <w:r w:rsidRPr="009A1255">
        <w:rPr>
          <w:rFonts w:eastAsia="楷体"/>
          <w:kern w:val="14"/>
          <w:sz w:val="24"/>
          <w:szCs w:val="24"/>
          <w:lang w:val="en-US" w:eastAsia="zh-CN"/>
        </w:rPr>
        <w:t>：</w:t>
      </w:r>
    </w:p>
    <w:p w14:paraId="287F4591"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同意</w:t>
      </w: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ab/>
      </w:r>
      <w:r w:rsidRPr="009A1255">
        <w:rPr>
          <w:rFonts w:eastAsia="楷体"/>
          <w:kern w:val="14"/>
          <w:sz w:val="24"/>
          <w:szCs w:val="24"/>
          <w:lang w:val="en-US" w:eastAsia="zh-CN"/>
        </w:rPr>
        <w:t>拒绝</w:t>
      </w:r>
    </w:p>
    <w:p w14:paraId="359C9BED"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请在下面空白处说明任何条件、其他详情或相关信息。</w:t>
      </w:r>
    </w:p>
    <w:p w14:paraId="54169B2E"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________________________________________________________________________________________________________________________________________</w:t>
      </w:r>
    </w:p>
    <w:p w14:paraId="024C0383"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进口缔约方指定国家联络人的签名和日期</w:t>
      </w:r>
    </w:p>
    <w:p w14:paraId="392F7D3A"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姓名：</w:t>
      </w:r>
    </w:p>
    <w:p w14:paraId="6DE3DC3B"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职务：</w:t>
      </w:r>
    </w:p>
    <w:p w14:paraId="5984C32F"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签名：</w:t>
      </w:r>
    </w:p>
    <w:p w14:paraId="5540D6BD" w14:textId="77777777" w:rsidR="00F06809" w:rsidRPr="009A1255"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9"/>
        <w:jc w:val="both"/>
        <w:rPr>
          <w:rFonts w:eastAsia="楷体"/>
          <w:kern w:val="14"/>
          <w:sz w:val="24"/>
          <w:szCs w:val="24"/>
          <w:lang w:val="en-US" w:eastAsia="zh-CN"/>
        </w:rPr>
      </w:pPr>
      <w:r w:rsidRPr="009A1255">
        <w:rPr>
          <w:rFonts w:eastAsia="楷体"/>
          <w:kern w:val="14"/>
          <w:sz w:val="24"/>
          <w:szCs w:val="24"/>
          <w:lang w:val="en-US" w:eastAsia="zh-CN"/>
        </w:rPr>
        <w:tab/>
      </w:r>
      <w:r w:rsidRPr="009A1255">
        <w:rPr>
          <w:rFonts w:eastAsia="楷体"/>
          <w:kern w:val="14"/>
          <w:sz w:val="24"/>
          <w:szCs w:val="24"/>
          <w:lang w:val="en-US" w:eastAsia="zh-CN"/>
        </w:rPr>
        <w:t>日期：</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0C71EE76" w14:textId="77777777" w:rsidTr="003046FB">
        <w:tc>
          <w:tcPr>
            <w:tcW w:w="8191" w:type="dxa"/>
            <w:shd w:val="clear" w:color="auto" w:fill="auto"/>
          </w:tcPr>
          <w:p w14:paraId="337AE362"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29"/>
              <w:jc w:val="both"/>
              <w:rPr>
                <w:rFonts w:ascii="SimHei" w:eastAsia="SimHei" w:hAnsi="SimHei"/>
                <w:b/>
                <w:kern w:val="14"/>
                <w:sz w:val="28"/>
                <w:szCs w:val="28"/>
                <w:lang w:val="en-US" w:eastAsia="zh-CN"/>
              </w:rPr>
            </w:pPr>
            <w:r w:rsidRPr="00F06809">
              <w:rPr>
                <w:rFonts w:ascii="SimHei" w:eastAsia="SimHei" w:hAnsi="SimHei" w:hint="eastAsia"/>
                <w:b/>
                <w:kern w:val="14"/>
                <w:sz w:val="28"/>
                <w:szCs w:val="28"/>
                <w:lang w:val="en-US" w:eastAsia="zh-CN"/>
              </w:rPr>
              <w:t>指导</w:t>
            </w:r>
          </w:p>
        </w:tc>
      </w:tr>
      <w:tr w:rsidR="00F06809" w:rsidRPr="00F06809" w14:paraId="6CF60CD6" w14:textId="77777777" w:rsidTr="003046FB">
        <w:tc>
          <w:tcPr>
            <w:tcW w:w="8191" w:type="dxa"/>
            <w:shd w:val="clear" w:color="auto" w:fill="auto"/>
          </w:tcPr>
          <w:p w14:paraId="09D5DFC4" w14:textId="77777777" w:rsidR="00F06809" w:rsidRPr="00051A09" w:rsidRDefault="00F06809" w:rsidP="0031219E">
            <w:pPr>
              <w:tabs>
                <w:tab w:val="clear" w:pos="1247"/>
                <w:tab w:val="clear" w:pos="1814"/>
                <w:tab w:val="clear" w:pos="2381"/>
                <w:tab w:val="clear" w:pos="2948"/>
                <w:tab w:val="clear" w:pos="3515"/>
                <w:tab w:val="left" w:pos="551"/>
                <w:tab w:val="left" w:pos="941"/>
              </w:tabs>
              <w:spacing w:after="120"/>
              <w:ind w:left="142" w:right="29" w:hanging="497"/>
              <w:jc w:val="both"/>
              <w:rPr>
                <w:rFonts w:asciiTheme="minorEastAsia" w:hAnsiTheme="minorEastAsia"/>
                <w:kern w:val="14"/>
                <w:sz w:val="24"/>
                <w:szCs w:val="24"/>
                <w:lang w:val="en-US" w:eastAsia="zh-CN"/>
              </w:rPr>
            </w:pPr>
            <w:r w:rsidRPr="00F06809">
              <w:rPr>
                <w:rFonts w:ascii="KaiTi" w:eastAsia="KaiTi" w:hAnsi="KaiTi" w:cs="SimSun"/>
                <w:kern w:val="14"/>
                <w:sz w:val="24"/>
                <w:szCs w:val="24"/>
                <w:lang w:val="en-US" w:eastAsia="zh-CN"/>
              </w:rPr>
              <w:tab/>
            </w:r>
            <w:r w:rsidRPr="00051A09">
              <w:rPr>
                <w:rFonts w:asciiTheme="minorEastAsia" w:hAnsiTheme="minorEastAsia" w:cs="SimSun" w:hint="eastAsia"/>
                <w:kern w:val="14"/>
                <w:sz w:val="24"/>
                <w:szCs w:val="24"/>
                <w:lang w:val="en-US" w:eastAsia="zh-CN"/>
              </w:rPr>
              <w:t>请填写本</w:t>
            </w:r>
            <w:r w:rsidRPr="000738F6">
              <w:rPr>
                <w:kern w:val="14"/>
                <w:sz w:val="24"/>
                <w:szCs w:val="24"/>
                <w:lang w:val="en-US" w:eastAsia="zh-CN"/>
              </w:rPr>
              <w:t>表</w:t>
            </w:r>
            <w:r w:rsidRPr="000738F6">
              <w:rPr>
                <w:kern w:val="14"/>
                <w:sz w:val="24"/>
                <w:szCs w:val="24"/>
                <w:lang w:val="en-US" w:eastAsia="zh-CN"/>
              </w:rPr>
              <w:t>A</w:t>
            </w:r>
            <w:r w:rsidRPr="00051A09">
              <w:rPr>
                <w:rFonts w:asciiTheme="minorEastAsia" w:hAnsiTheme="minorEastAsia" w:cs="SimSun" w:hint="eastAsia"/>
                <w:kern w:val="14"/>
                <w:sz w:val="24"/>
                <w:szCs w:val="24"/>
                <w:lang w:val="en-US" w:eastAsia="zh-CN"/>
              </w:rPr>
              <w:t>部分所示联络人。</w:t>
            </w:r>
          </w:p>
        </w:tc>
      </w:tr>
    </w:tbl>
    <w:p w14:paraId="1D51D67E" w14:textId="3FDC12D1" w:rsidR="00051A09" w:rsidRDefault="00051A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1267" w:hanging="1267"/>
        <w:jc w:val="both"/>
        <w:outlineLvl w:val="0"/>
        <w:rPr>
          <w:rFonts w:eastAsia="SimHei"/>
          <w:b/>
          <w:kern w:val="14"/>
          <w:sz w:val="28"/>
          <w:szCs w:val="28"/>
          <w:lang w:val="en-US" w:eastAsia="zh-CN"/>
        </w:rPr>
      </w:pPr>
    </w:p>
    <w:p w14:paraId="78CAB83C" w14:textId="77777777" w:rsidR="00051A09" w:rsidRDefault="00051A09">
      <w:pPr>
        <w:tabs>
          <w:tab w:val="clear" w:pos="1247"/>
          <w:tab w:val="clear" w:pos="1814"/>
          <w:tab w:val="clear" w:pos="2381"/>
          <w:tab w:val="clear" w:pos="2948"/>
          <w:tab w:val="clear" w:pos="3515"/>
        </w:tabs>
        <w:rPr>
          <w:rFonts w:eastAsia="SimHei"/>
          <w:b/>
          <w:kern w:val="14"/>
          <w:sz w:val="28"/>
          <w:szCs w:val="28"/>
          <w:lang w:val="en-US" w:eastAsia="zh-CN"/>
        </w:rPr>
      </w:pPr>
      <w:r>
        <w:rPr>
          <w:rFonts w:eastAsia="SimHei"/>
          <w:b/>
          <w:kern w:val="14"/>
          <w:sz w:val="28"/>
          <w:szCs w:val="28"/>
          <w:lang w:val="en-US" w:eastAsia="zh-CN"/>
        </w:rPr>
        <w:br w:type="page"/>
      </w:r>
    </w:p>
    <w:p w14:paraId="3928A013" w14:textId="77777777" w:rsidR="00F06809" w:rsidRPr="00472321" w:rsidRDefault="00F06809" w:rsidP="00BB6FA1">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1267" w:hanging="558"/>
        <w:jc w:val="both"/>
        <w:outlineLvl w:val="0"/>
        <w:rPr>
          <w:rFonts w:eastAsia="SimHei"/>
          <w:b/>
          <w:kern w:val="14"/>
          <w:sz w:val="28"/>
          <w:szCs w:val="28"/>
          <w:lang w:val="en-US" w:eastAsia="zh-CN"/>
        </w:rPr>
      </w:pPr>
      <w:r w:rsidRPr="00051A09">
        <w:rPr>
          <w:rFonts w:ascii="SimHei" w:eastAsia="SimHei" w:hAnsi="SimHei"/>
          <w:b/>
          <w:kern w:val="14"/>
          <w:sz w:val="28"/>
          <w:szCs w:val="28"/>
          <w:lang w:val="en-US" w:eastAsia="zh-CN"/>
        </w:rPr>
        <w:t>附录</w:t>
      </w:r>
      <w:r w:rsidRPr="00472321">
        <w:rPr>
          <w:rFonts w:eastAsia="SimHei"/>
          <w:b/>
          <w:kern w:val="14"/>
          <w:sz w:val="28"/>
          <w:szCs w:val="28"/>
          <w:lang w:val="en-US" w:eastAsia="zh-CN"/>
        </w:rPr>
        <w:t>B</w:t>
      </w:r>
    </w:p>
    <w:p w14:paraId="6691BE36"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ind w:left="1264" w:right="1264"/>
        <w:jc w:val="both"/>
        <w:rPr>
          <w:rFonts w:ascii="SimHei" w:eastAsia="SimHei" w:hAnsi="SimHei"/>
          <w:kern w:val="14"/>
          <w:sz w:val="10"/>
          <w:lang w:val="en-US" w:eastAsia="zh-CN"/>
        </w:rPr>
      </w:pPr>
    </w:p>
    <w:p w14:paraId="003AF823" w14:textId="77777777" w:rsidR="00F06809" w:rsidRPr="00472321"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240"/>
        <w:ind w:left="1267" w:right="25" w:hanging="1267"/>
        <w:jc w:val="center"/>
        <w:outlineLvl w:val="0"/>
        <w:rPr>
          <w:rFonts w:eastAsia="SimHei"/>
          <w:b/>
          <w:kern w:val="14"/>
          <w:sz w:val="28"/>
          <w:szCs w:val="28"/>
          <w:lang w:val="en-US" w:eastAsia="zh-CN"/>
        </w:rPr>
      </w:pPr>
      <w:r w:rsidRPr="00472321">
        <w:rPr>
          <w:rFonts w:eastAsia="SimHei"/>
          <w:b/>
          <w:kern w:val="14"/>
          <w:sz w:val="28"/>
          <w:szCs w:val="28"/>
          <w:lang w:val="en-US" w:eastAsia="zh-CN"/>
        </w:rPr>
        <w:t>表</w:t>
      </w:r>
      <w:r w:rsidRPr="00472321">
        <w:rPr>
          <w:rFonts w:eastAsia="SimHei"/>
          <w:b/>
          <w:kern w:val="14"/>
          <w:sz w:val="28"/>
          <w:szCs w:val="28"/>
          <w:lang w:val="en-US" w:eastAsia="zh-CN"/>
        </w:rPr>
        <w:t>B</w:t>
      </w:r>
    </w:p>
    <w:p w14:paraId="714DF402" w14:textId="77777777" w:rsidR="00F06809" w:rsidRPr="00472321"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25" w:hanging="1267"/>
        <w:jc w:val="center"/>
        <w:outlineLvl w:val="0"/>
        <w:rPr>
          <w:rFonts w:eastAsia="SimHei"/>
          <w:b/>
          <w:kern w:val="14"/>
          <w:sz w:val="28"/>
          <w:szCs w:val="28"/>
          <w:lang w:val="en-US" w:eastAsia="zh-CN"/>
        </w:rPr>
      </w:pPr>
      <w:r w:rsidRPr="00472321">
        <w:rPr>
          <w:rFonts w:eastAsia="SimHei"/>
          <w:b/>
          <w:kern w:val="14"/>
          <w:sz w:val="28"/>
          <w:szCs w:val="28"/>
          <w:lang w:val="en-US" w:eastAsia="zh-CN"/>
        </w:rPr>
        <w:t>非缔约方出具汞进口书面同意的表格</w:t>
      </w:r>
    </w:p>
    <w:p w14:paraId="5696F1C1" w14:textId="5DA16B91" w:rsidR="00F06809" w:rsidRPr="00472321" w:rsidRDefault="00F06809" w:rsidP="002940A7">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before="120"/>
        <w:ind w:left="1267" w:right="25" w:firstLine="9"/>
        <w:jc w:val="center"/>
        <w:outlineLvl w:val="1"/>
        <w:rPr>
          <w:rFonts w:ascii="楷体" w:eastAsia="楷体" w:hAnsi="楷体"/>
          <w:b/>
          <w:spacing w:val="2"/>
          <w:kern w:val="14"/>
          <w:sz w:val="24"/>
          <w:szCs w:val="24"/>
          <w:lang w:val="en-US" w:eastAsia="zh-CN"/>
        </w:rPr>
      </w:pPr>
      <w:r w:rsidRPr="00472321">
        <w:rPr>
          <w:rFonts w:ascii="楷体" w:eastAsia="楷体" w:hAnsi="楷体"/>
          <w:b/>
          <w:spacing w:val="2"/>
          <w:kern w:val="14"/>
          <w:sz w:val="24"/>
          <w:szCs w:val="24"/>
          <w:lang w:val="en-US" w:eastAsia="zh-CN"/>
        </w:rPr>
        <w:t>(若进口非缔约方已根据第三条第七款出具一般性同意通知，则《公约》不要求填写本表)</w:t>
      </w:r>
    </w:p>
    <w:p w14:paraId="77C55918" w14:textId="77777777" w:rsidR="00F06809" w:rsidRPr="00051A09" w:rsidRDefault="00F06809" w:rsidP="0031219E">
      <w:pPr>
        <w:tabs>
          <w:tab w:val="clear" w:pos="1247"/>
          <w:tab w:val="clear" w:pos="1814"/>
          <w:tab w:val="clear" w:pos="2381"/>
          <w:tab w:val="clear" w:pos="2948"/>
          <w:tab w:val="clear" w:pos="3515"/>
        </w:tabs>
        <w:jc w:val="both"/>
        <w:rPr>
          <w:rFonts w:ascii="SimHei" w:eastAsia="SimHei" w:hAnsi="SimHei"/>
          <w:kern w:val="14"/>
          <w:sz w:val="21"/>
          <w:lang w:val="en-US" w:eastAsia="zh-CN"/>
        </w:rPr>
      </w:pPr>
    </w:p>
    <w:p w14:paraId="68F7E1B5" w14:textId="77777777" w:rsidR="00F06809" w:rsidRPr="00472321"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120" w:after="120"/>
        <w:ind w:left="1267" w:right="25" w:hanging="1267"/>
        <w:jc w:val="both"/>
        <w:outlineLvl w:val="0"/>
        <w:rPr>
          <w:rFonts w:eastAsia="楷体"/>
          <w:b/>
          <w:kern w:val="14"/>
          <w:sz w:val="24"/>
          <w:lang w:val="en-US" w:eastAsia="zh-CN"/>
        </w:rPr>
      </w:pPr>
      <w:r w:rsidRPr="00051A09">
        <w:rPr>
          <w:rFonts w:ascii="SimHei" w:eastAsia="SimHei" w:hAnsi="SimHei"/>
          <w:kern w:val="14"/>
          <w:sz w:val="24"/>
          <w:lang w:val="en-US" w:eastAsia="zh-CN"/>
        </w:rPr>
        <w:tab/>
      </w:r>
      <w:r w:rsidRPr="00051A09">
        <w:rPr>
          <w:rFonts w:ascii="SimHei" w:eastAsia="SimHei" w:hAnsi="SimHei"/>
          <w:b/>
          <w:kern w:val="14"/>
          <w:sz w:val="24"/>
          <w:lang w:val="en-US" w:eastAsia="zh-CN"/>
        </w:rPr>
        <w:tab/>
      </w:r>
      <w:r w:rsidRPr="00472321">
        <w:rPr>
          <w:rFonts w:eastAsia="楷体"/>
          <w:b/>
          <w:kern w:val="14"/>
          <w:sz w:val="24"/>
          <w:lang w:val="en-US" w:eastAsia="zh-CN"/>
        </w:rPr>
        <w:t>A</w:t>
      </w:r>
      <w:r w:rsidRPr="00472321">
        <w:rPr>
          <w:rFonts w:eastAsia="楷体"/>
          <w:b/>
          <w:kern w:val="14"/>
          <w:sz w:val="24"/>
          <w:lang w:val="en-US" w:eastAsia="zh-CN"/>
        </w:rPr>
        <w:t>部分：拟由《公约》缔约方提供的联络信息</w:t>
      </w:r>
    </w:p>
    <w:p w14:paraId="089ABD7D"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缔约方名称：</w:t>
      </w:r>
    </w:p>
    <w:p w14:paraId="33642AFE"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指定国家联络人姓名：</w:t>
      </w:r>
    </w:p>
    <w:p w14:paraId="24D23029"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地址：</w:t>
      </w:r>
    </w:p>
    <w:p w14:paraId="2E8E5F3A"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电话：</w:t>
      </w:r>
    </w:p>
    <w:p w14:paraId="26E7EEBE"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传真：</w:t>
      </w:r>
    </w:p>
    <w:p w14:paraId="2ABEAB1E"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472321">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05A26F6C" w14:textId="77777777" w:rsidTr="003046FB">
        <w:tc>
          <w:tcPr>
            <w:tcW w:w="8195" w:type="dxa"/>
            <w:shd w:val="clear" w:color="auto" w:fill="auto"/>
          </w:tcPr>
          <w:p w14:paraId="6FB76B4C"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ind w:left="113" w:right="113"/>
              <w:jc w:val="both"/>
              <w:rPr>
                <w:rFonts w:eastAsia="SimSun"/>
                <w:kern w:val="14"/>
                <w:sz w:val="10"/>
                <w:lang w:val="en-US" w:eastAsia="zh-CN"/>
              </w:rPr>
            </w:pPr>
          </w:p>
          <w:p w14:paraId="6A9C34CC"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681E73BE" w14:textId="77777777" w:rsidTr="003046FB">
        <w:tc>
          <w:tcPr>
            <w:tcW w:w="8195" w:type="dxa"/>
            <w:shd w:val="clear" w:color="auto" w:fill="auto"/>
          </w:tcPr>
          <w:p w14:paraId="439938A2"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对于缔约方而言，联络人为依照第十七条指定的国家联络点。缔约方在某些情况下可以有专门负责汞贸易的联络人。在这两种情况下，秘书处可公开联络人的信息。如果不属于上述两种情况，则应通过相关缔约方的外交部进行沟通，比如通过其常驻日内瓦办事处。</w:t>
            </w:r>
          </w:p>
        </w:tc>
      </w:tr>
    </w:tbl>
    <w:p w14:paraId="734B3881" w14:textId="77777777" w:rsidR="00F06809" w:rsidRPr="00472321"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120" w:after="120"/>
        <w:ind w:left="1267"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472321">
        <w:rPr>
          <w:rFonts w:eastAsia="楷体"/>
          <w:b/>
          <w:kern w:val="14"/>
          <w:sz w:val="24"/>
          <w:lang w:val="en-US" w:eastAsia="zh-CN"/>
        </w:rPr>
        <w:tab/>
        <w:t>B</w:t>
      </w:r>
      <w:r w:rsidRPr="00472321">
        <w:rPr>
          <w:rFonts w:eastAsia="楷体"/>
          <w:b/>
          <w:kern w:val="14"/>
          <w:sz w:val="24"/>
          <w:lang w:val="en-US" w:eastAsia="zh-CN"/>
        </w:rPr>
        <w:t>部分：拟由非缔约方提供的联络信息</w:t>
      </w:r>
    </w:p>
    <w:p w14:paraId="27C3B011"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国家名称：</w:t>
      </w:r>
    </w:p>
    <w:p w14:paraId="194631C1"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政府官员姓名和所在机构：</w:t>
      </w:r>
    </w:p>
    <w:p w14:paraId="34EF67B8"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地址：</w:t>
      </w:r>
    </w:p>
    <w:p w14:paraId="5F6AD6EF"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电话：</w:t>
      </w:r>
    </w:p>
    <w:p w14:paraId="20C4678B"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传真：</w:t>
      </w:r>
    </w:p>
    <w:p w14:paraId="29C4F55F" w14:textId="77777777" w:rsidR="00F06809" w:rsidRPr="00472321"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472321">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5D9D88F3" w14:textId="77777777" w:rsidTr="003046FB">
        <w:tc>
          <w:tcPr>
            <w:tcW w:w="8195" w:type="dxa"/>
            <w:shd w:val="clear" w:color="auto" w:fill="auto"/>
          </w:tcPr>
          <w:p w14:paraId="040607FF"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ind w:left="113" w:right="113"/>
              <w:jc w:val="both"/>
              <w:rPr>
                <w:rFonts w:eastAsia="SimSun"/>
                <w:kern w:val="14"/>
                <w:sz w:val="10"/>
                <w:lang w:val="en-US" w:eastAsia="zh-CN"/>
              </w:rPr>
            </w:pPr>
          </w:p>
          <w:p w14:paraId="766D63E0"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16261E88" w14:textId="77777777" w:rsidTr="003046FB">
        <w:tc>
          <w:tcPr>
            <w:tcW w:w="8195" w:type="dxa"/>
            <w:shd w:val="clear" w:color="auto" w:fill="auto"/>
          </w:tcPr>
          <w:p w14:paraId="7F9BC6CA"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非缔约方有责任确定哪位政府官员负责此事。</w:t>
            </w:r>
          </w:p>
        </w:tc>
      </w:tr>
    </w:tbl>
    <w:p w14:paraId="4F6E1781" w14:textId="77777777" w:rsidR="00F06809" w:rsidRPr="00472321" w:rsidRDefault="00F06809" w:rsidP="00472321">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120" w:after="100"/>
        <w:ind w:left="1264"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472321">
        <w:rPr>
          <w:rFonts w:eastAsia="楷体"/>
          <w:kern w:val="14"/>
          <w:sz w:val="24"/>
          <w:lang w:val="en-US" w:eastAsia="zh-CN"/>
        </w:rPr>
        <w:tab/>
      </w:r>
      <w:r w:rsidRPr="00472321">
        <w:rPr>
          <w:rFonts w:eastAsia="楷体"/>
          <w:b/>
          <w:kern w:val="14"/>
          <w:sz w:val="24"/>
          <w:lang w:val="en-US" w:eastAsia="zh-CN"/>
        </w:rPr>
        <w:t>C</w:t>
      </w:r>
      <w:r w:rsidRPr="00472321">
        <w:rPr>
          <w:rFonts w:eastAsia="楷体"/>
          <w:b/>
          <w:kern w:val="14"/>
          <w:sz w:val="24"/>
          <w:lang w:val="en-US" w:eastAsia="zh-CN"/>
        </w:rPr>
        <w:t>部分：拟由出口缔约方提供的装运信息</w:t>
      </w:r>
    </w:p>
    <w:p w14:paraId="4D88905F" w14:textId="77777777" w:rsidR="00F06809" w:rsidRPr="00472321" w:rsidRDefault="00F06809" w:rsidP="00472321">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120" w:after="100"/>
        <w:ind w:left="1264" w:right="25"/>
        <w:jc w:val="both"/>
        <w:rPr>
          <w:rFonts w:eastAsia="楷体"/>
          <w:kern w:val="14"/>
          <w:sz w:val="24"/>
          <w:szCs w:val="24"/>
          <w:lang w:val="en-US" w:eastAsia="zh-CN"/>
        </w:rPr>
      </w:pPr>
      <w:r w:rsidRPr="00472321">
        <w:rPr>
          <w:rFonts w:eastAsia="楷体"/>
          <w:kern w:val="14"/>
          <w:sz w:val="24"/>
          <w:szCs w:val="24"/>
          <w:lang w:val="en-US" w:eastAsia="zh-CN"/>
        </w:rPr>
        <w:t>请说明拟装运的汞的大致总量：</w:t>
      </w:r>
    </w:p>
    <w:p w14:paraId="0B17648E" w14:textId="77777777" w:rsidR="00F06809" w:rsidRPr="00472321" w:rsidRDefault="00F06809" w:rsidP="00472321">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120" w:after="100"/>
        <w:ind w:left="1264" w:right="25"/>
        <w:jc w:val="both"/>
        <w:rPr>
          <w:rFonts w:eastAsia="楷体"/>
          <w:kern w:val="14"/>
          <w:sz w:val="24"/>
          <w:szCs w:val="24"/>
          <w:lang w:val="en-US" w:eastAsia="zh-CN"/>
        </w:rPr>
      </w:pPr>
      <w:r w:rsidRPr="00472321">
        <w:rPr>
          <w:rFonts w:eastAsia="楷体"/>
          <w:kern w:val="14"/>
          <w:sz w:val="24"/>
          <w:szCs w:val="24"/>
          <w:lang w:val="en-US" w:eastAsia="zh-CN"/>
        </w:rPr>
        <w:t>请说明大致的装运日期：</w:t>
      </w:r>
    </w:p>
    <w:p w14:paraId="1B795F79" w14:textId="77777777" w:rsidR="00F06809" w:rsidRPr="00472321" w:rsidRDefault="00F06809" w:rsidP="00472321">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120" w:after="100"/>
        <w:ind w:left="1264" w:right="25"/>
        <w:jc w:val="both"/>
        <w:rPr>
          <w:rFonts w:eastAsia="楷体"/>
          <w:kern w:val="14"/>
          <w:sz w:val="24"/>
          <w:szCs w:val="24"/>
          <w:lang w:val="en-US" w:eastAsia="zh-CN"/>
        </w:rPr>
      </w:pPr>
      <w:r w:rsidRPr="00472321">
        <w:rPr>
          <w:rFonts w:eastAsia="楷体"/>
          <w:kern w:val="14"/>
          <w:sz w:val="24"/>
          <w:szCs w:val="24"/>
          <w:lang w:val="en-US" w:eastAsia="zh-CN"/>
        </w:rPr>
        <w:t>请说明汞是否来源于原生汞矿开采：</w:t>
      </w:r>
    </w:p>
    <w:p w14:paraId="1A506E2A" w14:textId="77777777" w:rsidR="00F06809" w:rsidRPr="00F06809" w:rsidRDefault="00F06809" w:rsidP="00472321">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120" w:after="100"/>
        <w:ind w:left="1264" w:right="25"/>
        <w:jc w:val="both"/>
        <w:rPr>
          <w:rFonts w:ascii="KaiTi" w:eastAsia="KaiTi" w:hAnsi="KaiTi"/>
          <w:kern w:val="14"/>
          <w:sz w:val="24"/>
          <w:szCs w:val="24"/>
          <w:lang w:val="en-US" w:eastAsia="zh-CN"/>
        </w:rPr>
      </w:pPr>
      <w:r w:rsidRPr="00472321">
        <w:rPr>
          <w:rFonts w:eastAsia="楷体"/>
          <w:kern w:val="14"/>
          <w:sz w:val="24"/>
          <w:szCs w:val="24"/>
          <w:lang w:val="en-US" w:eastAsia="zh-CN"/>
        </w:rPr>
        <w:t>请说明汞是否被出口缔约方确定为氯碱设施退役过程中出现的过量的汞</w:t>
      </w:r>
      <w:r w:rsidRPr="00051A09">
        <w:rPr>
          <w:rFonts w:ascii="楷体" w:eastAsia="楷体" w:hAnsi="楷体" w:hint="eastAsia"/>
          <w:kern w:val="14"/>
          <w:sz w:val="24"/>
          <w:szCs w:val="24"/>
          <w:lang w:val="en-US" w:eastAsia="zh-CN"/>
        </w:rPr>
        <w:t>：</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72C58891" w14:textId="77777777" w:rsidTr="003046FB">
        <w:tc>
          <w:tcPr>
            <w:tcW w:w="8191" w:type="dxa"/>
            <w:shd w:val="clear" w:color="auto" w:fill="auto"/>
          </w:tcPr>
          <w:p w14:paraId="1A9F067F"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ind w:left="113" w:right="113"/>
              <w:jc w:val="both"/>
              <w:rPr>
                <w:rFonts w:eastAsia="SimSun"/>
                <w:kern w:val="14"/>
                <w:sz w:val="10"/>
                <w:lang w:val="en-US" w:eastAsia="zh-CN"/>
              </w:rPr>
            </w:pPr>
          </w:p>
          <w:p w14:paraId="61C8E351"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5" w:right="11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08F922B6" w14:textId="77777777" w:rsidTr="003046FB">
        <w:tc>
          <w:tcPr>
            <w:tcW w:w="8191" w:type="dxa"/>
            <w:shd w:val="clear" w:color="auto" w:fill="auto"/>
          </w:tcPr>
          <w:p w14:paraId="1F152354"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说明拟装运汞的大致总量能使进口国就考虑同意任何批次装运作出知情决定，而说明大致装运日期有助于跟踪该国打算进行的装运情况。</w:t>
            </w:r>
          </w:p>
        </w:tc>
      </w:tr>
      <w:tr w:rsidR="00F06809" w:rsidRPr="00F06809" w14:paraId="4259FD1A" w14:textId="77777777" w:rsidTr="003046FB">
        <w:tc>
          <w:tcPr>
            <w:tcW w:w="8191" w:type="dxa"/>
            <w:shd w:val="clear" w:color="auto" w:fill="auto"/>
          </w:tcPr>
          <w:p w14:paraId="58B567BF" w14:textId="77777777" w:rsidR="00F06809" w:rsidRPr="00D52022"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cs="SimSun"/>
                <w:spacing w:val="-6"/>
                <w:kern w:val="14"/>
                <w:sz w:val="24"/>
                <w:szCs w:val="24"/>
                <w:lang w:val="en-US" w:eastAsia="zh-CN"/>
              </w:rPr>
            </w:pPr>
            <w:r w:rsidRPr="00D52022">
              <w:rPr>
                <w:rFonts w:eastAsia="SimSun" w:cs="SimSun" w:hint="eastAsia"/>
                <w:spacing w:val="-6"/>
                <w:kern w:val="14"/>
                <w:sz w:val="24"/>
                <w:szCs w:val="24"/>
                <w:lang w:val="en-US" w:eastAsia="zh-CN"/>
              </w:rPr>
              <w:tab/>
            </w:r>
            <w:r w:rsidRPr="00D52022">
              <w:rPr>
                <w:rFonts w:eastAsia="SimSun" w:cs="SimSun" w:hint="eastAsia"/>
                <w:spacing w:val="-6"/>
                <w:kern w:val="14"/>
                <w:sz w:val="24"/>
                <w:szCs w:val="24"/>
                <w:lang w:val="en-US" w:eastAsia="zh-CN"/>
              </w:rPr>
              <w:t>如汞来自原生汞矿开采，则不得用于手工和小规模采金，但可根据第四条并在第三条第四款规定的有限时间内用于生产添汞产品或根据第五条用于生产工艺。还可根据第十一条对其进行处置，采用的处置方式不得导致汞的回收、再循环、再生、直接再使用或用于其他替代用途。</w:t>
            </w:r>
          </w:p>
        </w:tc>
      </w:tr>
      <w:tr w:rsidR="00F06809" w:rsidRPr="00F06809" w14:paraId="387EE41D" w14:textId="77777777" w:rsidTr="003046FB">
        <w:tc>
          <w:tcPr>
            <w:tcW w:w="8191" w:type="dxa"/>
            <w:shd w:val="clear" w:color="auto" w:fill="auto"/>
          </w:tcPr>
          <w:p w14:paraId="114FABCF"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cs="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如汞被出口缔约方确定为氯碱设施退役过程中产生的过量的汞，该缔约方须采取措施确保依照第十一条第三款第一项所述环境无害化管理准则进行处置，并且采用的处置方式不得导致汞的回收、再循环、再生、直接再使用或用于其他替代用途。</w:t>
            </w:r>
          </w:p>
        </w:tc>
      </w:tr>
      <w:tr w:rsidR="00F06809" w:rsidRPr="00F06809" w14:paraId="2362468F" w14:textId="77777777" w:rsidTr="003046FB">
        <w:tc>
          <w:tcPr>
            <w:tcW w:w="8191" w:type="dxa"/>
            <w:shd w:val="clear" w:color="auto" w:fill="auto"/>
          </w:tcPr>
          <w:p w14:paraId="7702040C"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cs="SimSun"/>
                <w:kern w:val="14"/>
                <w:sz w:val="24"/>
                <w:szCs w:val="24"/>
                <w:lang w:val="en-US" w:eastAsia="zh-CN"/>
              </w:rPr>
            </w:pPr>
            <w:r w:rsidRPr="00F06809">
              <w:rPr>
                <w:rFonts w:eastAsia="SimSun" w:cs="SimSun" w:hint="eastAsia"/>
                <w:kern w:val="14"/>
                <w:sz w:val="24"/>
                <w:szCs w:val="24"/>
                <w:lang w:val="en-US" w:eastAsia="zh-CN"/>
              </w:rPr>
              <w:tab/>
            </w:r>
            <w:r w:rsidRPr="00F06809">
              <w:rPr>
                <w:rFonts w:eastAsia="SimSun" w:cs="SimSun" w:hint="eastAsia"/>
                <w:kern w:val="14"/>
                <w:sz w:val="24"/>
                <w:szCs w:val="24"/>
                <w:lang w:val="en-US" w:eastAsia="zh-CN"/>
              </w:rPr>
              <w:t>如要对汞进行处置，则应遵守《公约》第十一条第三款第三项所述废物越境转移程序。</w:t>
            </w:r>
          </w:p>
        </w:tc>
      </w:tr>
    </w:tbl>
    <w:p w14:paraId="0C399BB7"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360" w:after="120"/>
        <w:ind w:left="1267"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051A09">
        <w:rPr>
          <w:rFonts w:ascii="SimHei" w:eastAsia="SimHei" w:hAnsi="SimHei" w:hint="eastAsia"/>
          <w:kern w:val="14"/>
          <w:sz w:val="24"/>
          <w:lang w:val="en-US" w:eastAsia="zh-CN"/>
        </w:rPr>
        <w:tab/>
      </w:r>
      <w:r w:rsidRPr="00D52022">
        <w:rPr>
          <w:rFonts w:eastAsia="楷体"/>
          <w:b/>
          <w:kern w:val="14"/>
          <w:sz w:val="24"/>
          <w:lang w:val="en-US" w:eastAsia="zh-CN"/>
        </w:rPr>
        <w:t>D</w:t>
      </w:r>
      <w:r w:rsidRPr="00D52022">
        <w:rPr>
          <w:rFonts w:eastAsia="楷体"/>
          <w:b/>
          <w:kern w:val="14"/>
          <w:sz w:val="24"/>
          <w:lang w:val="en-US" w:eastAsia="zh-CN"/>
        </w:rPr>
        <w:t>部分：拟由进口非缔约方提供的证明和信息</w:t>
      </w:r>
    </w:p>
    <w:p w14:paraId="19178510"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第三条第六款第二项第</w:t>
      </w:r>
      <w:r w:rsidRPr="00D52022">
        <w:rPr>
          <w:rFonts w:eastAsia="楷体"/>
          <w:kern w:val="14"/>
          <w:sz w:val="24"/>
          <w:szCs w:val="24"/>
          <w:lang w:val="en-US" w:eastAsia="zh-CN"/>
        </w:rPr>
        <w:t>1</w:t>
      </w:r>
      <w:r w:rsidRPr="00D52022">
        <w:rPr>
          <w:rFonts w:eastAsia="楷体"/>
          <w:kern w:val="14"/>
          <w:sz w:val="24"/>
          <w:szCs w:val="24"/>
          <w:lang w:val="en-US" w:eastAsia="zh-CN"/>
        </w:rPr>
        <w:t>目要求进口非缔约方证明已采取措施确保人类健康和环境得到保护以及确保《公约》第十和第十一条的规定得到遵守。</w:t>
      </w:r>
    </w:p>
    <w:p w14:paraId="36587887"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贵国是否采取了此类措施？请选择</w:t>
      </w:r>
      <w:r w:rsidRPr="00D52022">
        <w:rPr>
          <w:rFonts w:eastAsia="楷体"/>
          <w:kern w:val="14"/>
          <w:sz w:val="24"/>
          <w:szCs w:val="24"/>
          <w:lang w:val="en-US" w:eastAsia="zh-CN"/>
        </w:rPr>
        <w:t>“</w:t>
      </w:r>
      <w:r w:rsidRPr="00D52022">
        <w:rPr>
          <w:rFonts w:eastAsia="楷体"/>
          <w:kern w:val="14"/>
          <w:sz w:val="24"/>
          <w:szCs w:val="24"/>
          <w:lang w:val="en-US" w:eastAsia="zh-CN"/>
        </w:rPr>
        <w:t>是</w:t>
      </w:r>
      <w:r w:rsidRPr="00D52022">
        <w:rPr>
          <w:rFonts w:eastAsia="楷体"/>
          <w:kern w:val="14"/>
          <w:sz w:val="24"/>
          <w:szCs w:val="24"/>
          <w:lang w:val="en-US" w:eastAsia="zh-CN"/>
        </w:rPr>
        <w:t>”</w:t>
      </w:r>
      <w:r w:rsidRPr="00D52022">
        <w:rPr>
          <w:rFonts w:eastAsia="楷体"/>
          <w:kern w:val="14"/>
          <w:sz w:val="24"/>
          <w:szCs w:val="24"/>
          <w:lang w:val="en-US" w:eastAsia="zh-CN"/>
        </w:rPr>
        <w:t>或</w:t>
      </w:r>
      <w:r w:rsidRPr="00D52022">
        <w:rPr>
          <w:rFonts w:eastAsia="楷体"/>
          <w:kern w:val="14"/>
          <w:sz w:val="24"/>
          <w:szCs w:val="24"/>
          <w:lang w:val="en-US" w:eastAsia="zh-CN"/>
        </w:rPr>
        <w:t>“</w:t>
      </w:r>
      <w:r w:rsidRPr="00D52022">
        <w:rPr>
          <w:rFonts w:eastAsia="楷体"/>
          <w:kern w:val="14"/>
          <w:sz w:val="24"/>
          <w:szCs w:val="24"/>
          <w:lang w:val="en-US" w:eastAsia="zh-CN"/>
        </w:rPr>
        <w:t>否</w:t>
      </w:r>
      <w:r w:rsidRPr="00D52022">
        <w:rPr>
          <w:rFonts w:eastAsia="楷体"/>
          <w:kern w:val="14"/>
          <w:sz w:val="24"/>
          <w:szCs w:val="24"/>
          <w:lang w:val="en-US" w:eastAsia="zh-CN"/>
        </w:rPr>
        <w:t>”</w:t>
      </w:r>
      <w:r w:rsidRPr="00D52022">
        <w:rPr>
          <w:rFonts w:eastAsia="楷体"/>
          <w:kern w:val="14"/>
          <w:sz w:val="24"/>
          <w:szCs w:val="24"/>
          <w:lang w:val="en-US" w:eastAsia="zh-CN"/>
        </w:rPr>
        <w:t>。</w:t>
      </w:r>
    </w:p>
    <w:p w14:paraId="7B1491FB"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是</w:t>
      </w: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否</w:t>
      </w:r>
    </w:p>
    <w:p w14:paraId="5F313A33"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2126" w:right="25"/>
        <w:jc w:val="both"/>
        <w:rPr>
          <w:rFonts w:eastAsia="楷体"/>
          <w:kern w:val="14"/>
          <w:sz w:val="24"/>
          <w:szCs w:val="24"/>
          <w:lang w:val="en-US" w:eastAsia="zh-CN"/>
        </w:rPr>
      </w:pPr>
      <w:r w:rsidRPr="00D52022">
        <w:rPr>
          <w:rFonts w:eastAsia="楷体"/>
          <w:spacing w:val="-4"/>
          <w:kern w:val="14"/>
          <w:sz w:val="24"/>
          <w:szCs w:val="24"/>
          <w:lang w:val="en-US" w:eastAsia="zh-CN"/>
        </w:rPr>
        <w:t>如回答是，请提供证明此类措施的适当文件。此类文件可包括国家一级的程序、立法、法规或其他措施，且应提供证明此类措施有效性的充足详情</w:t>
      </w:r>
      <w:r w:rsidRPr="00D52022">
        <w:rPr>
          <w:rFonts w:eastAsia="楷体"/>
          <w:kern w:val="14"/>
          <w:sz w:val="24"/>
          <w:szCs w:val="24"/>
          <w:lang w:val="en-US" w:eastAsia="zh-CN"/>
        </w:rPr>
        <w:t>。</w:t>
      </w:r>
    </w:p>
    <w:p w14:paraId="7E92A5A4"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此外，缔约方向非缔约方出口的汞仅可用于缔约方在《公约》下获准的某种用途，或用于《公约》第十条规定的环境无害化临时储存。</w:t>
      </w:r>
    </w:p>
    <w:p w14:paraId="5AE99317"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进口汞的目的是什么？请选择</w:t>
      </w:r>
      <w:r w:rsidRPr="00D52022">
        <w:rPr>
          <w:rFonts w:eastAsia="楷体"/>
          <w:kern w:val="14"/>
          <w:sz w:val="24"/>
          <w:szCs w:val="24"/>
          <w:lang w:val="en-US" w:eastAsia="zh-CN"/>
        </w:rPr>
        <w:t>“</w:t>
      </w:r>
      <w:r w:rsidRPr="00D52022">
        <w:rPr>
          <w:rFonts w:eastAsia="楷体"/>
          <w:kern w:val="14"/>
          <w:sz w:val="24"/>
          <w:szCs w:val="24"/>
          <w:lang w:val="en-US" w:eastAsia="zh-CN"/>
        </w:rPr>
        <w:t>是</w:t>
      </w:r>
      <w:r w:rsidRPr="00D52022">
        <w:rPr>
          <w:rFonts w:eastAsia="楷体"/>
          <w:kern w:val="14"/>
          <w:sz w:val="24"/>
          <w:szCs w:val="24"/>
          <w:lang w:val="en-US" w:eastAsia="zh-CN"/>
        </w:rPr>
        <w:t>”</w:t>
      </w:r>
      <w:r w:rsidRPr="00D52022">
        <w:rPr>
          <w:rFonts w:eastAsia="楷体"/>
          <w:kern w:val="14"/>
          <w:sz w:val="24"/>
          <w:szCs w:val="24"/>
          <w:lang w:val="en-US" w:eastAsia="zh-CN"/>
        </w:rPr>
        <w:t>或</w:t>
      </w:r>
      <w:r w:rsidRPr="00D52022">
        <w:rPr>
          <w:rFonts w:eastAsia="楷体"/>
          <w:kern w:val="14"/>
          <w:sz w:val="24"/>
          <w:szCs w:val="24"/>
          <w:lang w:val="en-US" w:eastAsia="zh-CN"/>
        </w:rPr>
        <w:t>“</w:t>
      </w:r>
      <w:r w:rsidRPr="00D52022">
        <w:rPr>
          <w:rFonts w:eastAsia="楷体"/>
          <w:kern w:val="14"/>
          <w:sz w:val="24"/>
          <w:szCs w:val="24"/>
          <w:lang w:val="en-US" w:eastAsia="zh-CN"/>
        </w:rPr>
        <w:t>否</w:t>
      </w:r>
      <w:r w:rsidRPr="00D52022">
        <w:rPr>
          <w:rFonts w:eastAsia="楷体"/>
          <w:kern w:val="14"/>
          <w:sz w:val="24"/>
          <w:szCs w:val="24"/>
          <w:lang w:val="en-US" w:eastAsia="zh-CN"/>
        </w:rPr>
        <w:t>”</w:t>
      </w:r>
      <w:r w:rsidRPr="00D52022">
        <w:rPr>
          <w:rFonts w:eastAsia="楷体"/>
          <w:kern w:val="14"/>
          <w:sz w:val="24"/>
          <w:szCs w:val="24"/>
          <w:lang w:val="en-US" w:eastAsia="zh-CN"/>
        </w:rPr>
        <w:t>：</w:t>
      </w:r>
    </w:p>
    <w:p w14:paraId="4DBCC5A0" w14:textId="4BA277E4" w:rsidR="00F06809" w:rsidRPr="00D52022" w:rsidRDefault="00F06809" w:rsidP="002940A7">
      <w:pPr>
        <w:tabs>
          <w:tab w:val="clear" w:pos="1814"/>
          <w:tab w:val="clear" w:pos="2381"/>
          <w:tab w:val="clear" w:pos="2948"/>
          <w:tab w:val="clear" w:pos="3515"/>
          <w:tab w:val="left" w:pos="1695"/>
          <w:tab w:val="left" w:pos="2127"/>
          <w:tab w:val="left" w:pos="2190"/>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一</w:t>
      </w:r>
      <w:r w:rsidR="004850DB">
        <w:rPr>
          <w:rFonts w:eastAsia="楷体" w:hint="eastAsia"/>
          <w:kern w:val="14"/>
          <w:sz w:val="24"/>
          <w:szCs w:val="24"/>
          <w:lang w:val="en-US" w:eastAsia="zh-CN"/>
        </w:rPr>
        <w:t>、</w:t>
      </w:r>
      <w:r w:rsidRPr="00D52022">
        <w:rPr>
          <w:rFonts w:eastAsia="楷体"/>
          <w:kern w:val="14"/>
          <w:sz w:val="24"/>
          <w:szCs w:val="24"/>
          <w:lang w:val="en-US" w:eastAsia="zh-CN"/>
        </w:rPr>
        <w:tab/>
      </w:r>
      <w:r w:rsidRPr="00D52022">
        <w:rPr>
          <w:rFonts w:eastAsia="楷体"/>
          <w:kern w:val="14"/>
          <w:sz w:val="24"/>
          <w:szCs w:val="24"/>
          <w:lang w:val="en-US" w:eastAsia="zh-CN"/>
        </w:rPr>
        <w:t>依据第十条的规定进行环境无害化临时储存：</w:t>
      </w:r>
    </w:p>
    <w:p w14:paraId="5DF67705" w14:textId="77777777" w:rsidR="00F06809" w:rsidRPr="00D52022" w:rsidRDefault="00F06809" w:rsidP="00D52022">
      <w:pPr>
        <w:tabs>
          <w:tab w:val="clear" w:pos="1814"/>
          <w:tab w:val="clear" w:pos="2381"/>
          <w:tab w:val="clear" w:pos="2948"/>
          <w:tab w:val="clear" w:pos="3515"/>
          <w:tab w:val="left" w:pos="1695"/>
          <w:tab w:val="left" w:pos="2127"/>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是</w:t>
      </w: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否</w:t>
      </w:r>
    </w:p>
    <w:p w14:paraId="5340EA3C" w14:textId="77777777" w:rsidR="00F06809" w:rsidRPr="00D52022" w:rsidRDefault="00F06809" w:rsidP="00D52022">
      <w:pPr>
        <w:tabs>
          <w:tab w:val="clear" w:pos="1814"/>
          <w:tab w:val="clear" w:pos="2381"/>
          <w:tab w:val="clear" w:pos="2948"/>
          <w:tab w:val="clear" w:pos="3515"/>
          <w:tab w:val="left" w:pos="1695"/>
          <w:tab w:val="left" w:pos="2127"/>
          <w:tab w:val="left" w:pos="2557"/>
          <w:tab w:val="left" w:pos="2988"/>
          <w:tab w:val="left" w:pos="3419"/>
          <w:tab w:val="left" w:pos="3850"/>
          <w:tab w:val="left" w:pos="4281"/>
          <w:tab w:val="left" w:pos="4712"/>
          <w:tab w:val="left" w:pos="5143"/>
          <w:tab w:val="left" w:pos="5574"/>
          <w:tab w:val="left" w:pos="6005"/>
          <w:tab w:val="left" w:pos="6435"/>
        </w:tabs>
        <w:spacing w:after="140"/>
        <w:ind w:left="2126" w:right="25"/>
        <w:jc w:val="both"/>
        <w:rPr>
          <w:rFonts w:eastAsia="楷体"/>
          <w:kern w:val="14"/>
          <w:sz w:val="24"/>
          <w:szCs w:val="24"/>
          <w:lang w:val="en-US" w:eastAsia="zh-CN"/>
        </w:rPr>
      </w:pPr>
      <w:r w:rsidRPr="00D52022">
        <w:rPr>
          <w:rFonts w:eastAsia="楷体"/>
          <w:kern w:val="14"/>
          <w:sz w:val="24"/>
          <w:szCs w:val="24"/>
          <w:lang w:val="en-US" w:eastAsia="zh-CN"/>
        </w:rPr>
        <w:t>如回答是，请说明已知预期用途。</w:t>
      </w:r>
    </w:p>
    <w:p w14:paraId="7C66DD74"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25"/>
        <w:jc w:val="both"/>
        <w:rPr>
          <w:rFonts w:eastAsia="楷体"/>
          <w:kern w:val="14"/>
          <w:sz w:val="24"/>
          <w:szCs w:val="24"/>
          <w:lang w:val="en-US" w:eastAsia="zh-CN"/>
        </w:rPr>
      </w:pPr>
      <w:r w:rsidRPr="00D52022">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p w14:paraId="114AAD4B"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25"/>
        <w:jc w:val="both"/>
        <w:rPr>
          <w:rFonts w:eastAsia="楷体"/>
          <w:kern w:val="14"/>
          <w:sz w:val="24"/>
          <w:szCs w:val="24"/>
          <w:lang w:val="en-US" w:eastAsia="zh-CN"/>
        </w:rPr>
      </w:pPr>
    </w:p>
    <w:p w14:paraId="78E6DD5A" w14:textId="1262DEA0" w:rsidR="00F06809" w:rsidRPr="00D52022" w:rsidRDefault="00F06809" w:rsidP="002940A7">
      <w:pPr>
        <w:tabs>
          <w:tab w:val="clear" w:pos="1814"/>
          <w:tab w:val="clear" w:pos="2381"/>
          <w:tab w:val="clear" w:pos="2948"/>
          <w:tab w:val="clear" w:pos="3515"/>
          <w:tab w:val="left" w:pos="1695"/>
          <w:tab w:val="left" w:pos="2126"/>
          <w:tab w:val="left" w:pos="2190"/>
          <w:tab w:val="left" w:pos="2988"/>
          <w:tab w:val="left" w:pos="3419"/>
          <w:tab w:val="left" w:pos="3850"/>
          <w:tab w:val="left" w:pos="4281"/>
          <w:tab w:val="left" w:pos="4712"/>
          <w:tab w:val="left" w:pos="5143"/>
          <w:tab w:val="left" w:pos="5574"/>
          <w:tab w:val="left" w:pos="6005"/>
          <w:tab w:val="left" w:pos="6435"/>
        </w:tabs>
        <w:spacing w:after="14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二</w:t>
      </w:r>
      <w:r w:rsidR="004850DB">
        <w:rPr>
          <w:rFonts w:eastAsia="楷体" w:hint="eastAsia"/>
          <w:kern w:val="14"/>
          <w:sz w:val="24"/>
          <w:szCs w:val="24"/>
          <w:lang w:val="en-US" w:eastAsia="zh-CN"/>
        </w:rPr>
        <w:t>、</w:t>
      </w:r>
      <w:r w:rsidRPr="00D52022">
        <w:rPr>
          <w:rFonts w:eastAsia="楷体"/>
          <w:kern w:val="14"/>
          <w:sz w:val="24"/>
          <w:szCs w:val="24"/>
          <w:lang w:val="en-US" w:eastAsia="zh-CN"/>
        </w:rPr>
        <w:tab/>
      </w:r>
      <w:r w:rsidRPr="00D52022">
        <w:rPr>
          <w:rFonts w:eastAsia="楷体"/>
          <w:kern w:val="14"/>
          <w:sz w:val="24"/>
          <w:szCs w:val="24"/>
          <w:lang w:val="en-US" w:eastAsia="zh-CN"/>
        </w:rPr>
        <w:t>缔约方在《公约》下获准的用途：</w:t>
      </w:r>
    </w:p>
    <w:p w14:paraId="4BC6ADFF"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是</w:t>
      </w: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否</w:t>
      </w:r>
    </w:p>
    <w:p w14:paraId="200DE37C"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如回答是，请说明关于汞预期用途的其他详情。</w:t>
      </w:r>
    </w:p>
    <w:p w14:paraId="4FDCC956"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240"/>
        <w:ind w:left="1267" w:right="29"/>
        <w:jc w:val="both"/>
        <w:rPr>
          <w:rFonts w:eastAsia="楷体"/>
          <w:kern w:val="14"/>
          <w:sz w:val="24"/>
          <w:szCs w:val="24"/>
          <w:lang w:val="en-US" w:eastAsia="zh-CN"/>
        </w:rPr>
      </w:pPr>
      <w:r w:rsidRPr="00D52022">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2E9CB3C8" w14:textId="77777777" w:rsidTr="003046FB">
        <w:tc>
          <w:tcPr>
            <w:tcW w:w="8195" w:type="dxa"/>
            <w:shd w:val="clear" w:color="auto" w:fill="auto"/>
          </w:tcPr>
          <w:p w14:paraId="6424D868"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spacing w:after="120"/>
              <w:ind w:left="113" w:right="113"/>
              <w:jc w:val="both"/>
              <w:rPr>
                <w:rFonts w:eastAsia="SimSun"/>
                <w:kern w:val="14"/>
                <w:sz w:val="10"/>
                <w:lang w:val="en-US" w:eastAsia="zh-CN"/>
              </w:rPr>
            </w:pPr>
          </w:p>
          <w:p w14:paraId="748F0AC2"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28CAC8AD" w14:textId="77777777" w:rsidTr="003046FB">
        <w:tc>
          <w:tcPr>
            <w:tcW w:w="8195" w:type="dxa"/>
            <w:shd w:val="clear" w:color="auto" w:fill="auto"/>
          </w:tcPr>
          <w:p w14:paraId="4CA9CA82"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进口非缔约方需提供的关于拟进口汞的用途的信息在第三条第六款第二项中有明确规定。上述第一个问题涉及第六款第二项第</w:t>
            </w:r>
            <w:r w:rsidRPr="00F06809">
              <w:rPr>
                <w:rFonts w:eastAsia="SimSun" w:cs="SimSun" w:hint="eastAsia"/>
                <w:kern w:val="14"/>
                <w:sz w:val="24"/>
                <w:szCs w:val="24"/>
                <w:lang w:val="en-US" w:eastAsia="zh-CN"/>
              </w:rPr>
              <w:t>1</w:t>
            </w:r>
            <w:r w:rsidRPr="00F06809">
              <w:rPr>
                <w:rFonts w:eastAsia="SimSun" w:cs="SimSun" w:hint="eastAsia"/>
                <w:kern w:val="14"/>
                <w:sz w:val="24"/>
                <w:szCs w:val="24"/>
                <w:lang w:val="en-US" w:eastAsia="zh-CN"/>
              </w:rPr>
              <w:t>目，其中要求进口非缔约方提供证明，表明其已采取确保人类健康和环境得到保护、确保《公约》第十条和第十一条的规定得到遵守的措施。如果已采取此类措施，包括立法、法规及其他措施，该非缔约方须提供适当文件证明这一情况。该文件应提供充足详情，证明这些措施的有效性。</w:t>
            </w:r>
          </w:p>
        </w:tc>
      </w:tr>
      <w:tr w:rsidR="00F06809" w:rsidRPr="00F06809" w14:paraId="2B780A87" w14:textId="77777777" w:rsidTr="003046FB">
        <w:tc>
          <w:tcPr>
            <w:tcW w:w="8195" w:type="dxa"/>
            <w:shd w:val="clear" w:color="auto" w:fill="auto"/>
          </w:tcPr>
          <w:p w14:paraId="06815A76"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cs="SimSun"/>
                <w:kern w:val="14"/>
                <w:sz w:val="24"/>
                <w:szCs w:val="24"/>
                <w:lang w:val="en-US" w:eastAsia="zh-CN"/>
              </w:rPr>
            </w:pPr>
            <w:r w:rsidRPr="00F06809">
              <w:rPr>
                <w:rFonts w:eastAsia="SimSun" w:cs="SimSun" w:hint="eastAsia"/>
                <w:kern w:val="14"/>
                <w:sz w:val="24"/>
                <w:szCs w:val="24"/>
                <w:lang w:val="en-US" w:eastAsia="zh-CN"/>
              </w:rPr>
              <w:tab/>
            </w:r>
            <w:r w:rsidRPr="00F06809">
              <w:rPr>
                <w:rFonts w:eastAsia="SimSun" w:cs="SimSun" w:hint="eastAsia"/>
                <w:kern w:val="14"/>
                <w:sz w:val="24"/>
                <w:szCs w:val="24"/>
                <w:lang w:val="en-US" w:eastAsia="zh-CN"/>
              </w:rPr>
              <w:t>上述第二个问题旨在获得第三条第六款第二项第</w:t>
            </w:r>
            <w:r w:rsidRPr="00F06809">
              <w:rPr>
                <w:rFonts w:eastAsia="SimSun" w:cs="SimSun" w:hint="eastAsia"/>
                <w:kern w:val="14"/>
                <w:sz w:val="24"/>
                <w:szCs w:val="24"/>
                <w:lang w:val="en-US" w:eastAsia="zh-CN"/>
              </w:rPr>
              <w:t>2</w:t>
            </w:r>
            <w:r w:rsidRPr="00F06809">
              <w:rPr>
                <w:rFonts w:eastAsia="SimSun" w:cs="SimSun" w:hint="eastAsia"/>
                <w:kern w:val="14"/>
                <w:sz w:val="24"/>
                <w:szCs w:val="24"/>
                <w:lang w:val="en-US" w:eastAsia="zh-CN"/>
              </w:rPr>
              <w:t>目规定的进口汞目的的相关信息，即是否拟用于依照第十条进行环境无害化临时储存，抑或拟用于缔约方在《公约》下获准的某种用途。如回答是，进口缔约方须提供有关拟议用途的进一步详细资料。请注意根据第三条第四款和第五款第二项，汞的来源可能限制其获准的用途</w:t>
            </w:r>
            <w:r w:rsidRPr="00F06809">
              <w:rPr>
                <w:rFonts w:eastAsia="SimSun" w:cs="SimSun" w:hint="eastAsia"/>
                <w:kern w:val="14"/>
                <w:sz w:val="24"/>
                <w:szCs w:val="24"/>
                <w:lang w:val="en-US" w:eastAsia="zh-CN"/>
              </w:rPr>
              <w:t>(</w:t>
            </w:r>
            <w:r w:rsidRPr="00F06809">
              <w:rPr>
                <w:rFonts w:eastAsia="SimSun" w:cs="SimSun" w:hint="eastAsia"/>
                <w:kern w:val="14"/>
                <w:sz w:val="24"/>
                <w:szCs w:val="24"/>
                <w:lang w:val="en-US" w:eastAsia="zh-CN"/>
              </w:rPr>
              <w:t>见</w:t>
            </w:r>
            <w:r w:rsidRPr="00F06809">
              <w:rPr>
                <w:rFonts w:eastAsia="SimSun" w:cs="SimSun" w:hint="eastAsia"/>
                <w:kern w:val="14"/>
                <w:sz w:val="24"/>
                <w:szCs w:val="24"/>
                <w:lang w:val="en-US" w:eastAsia="zh-CN"/>
              </w:rPr>
              <w:t>C</w:t>
            </w:r>
            <w:r w:rsidRPr="00F06809">
              <w:rPr>
                <w:rFonts w:eastAsia="SimSun" w:cs="SimSun" w:hint="eastAsia"/>
                <w:kern w:val="14"/>
                <w:sz w:val="24"/>
                <w:szCs w:val="24"/>
                <w:lang w:val="en-US" w:eastAsia="zh-CN"/>
              </w:rPr>
              <w:t>部分指导方框</w:t>
            </w:r>
            <w:r w:rsidRPr="00F06809">
              <w:rPr>
                <w:rFonts w:eastAsia="SimSun" w:cs="SimSun" w:hint="eastAsia"/>
                <w:kern w:val="14"/>
                <w:sz w:val="24"/>
                <w:szCs w:val="24"/>
                <w:lang w:val="en-US" w:eastAsia="zh-CN"/>
              </w:rPr>
              <w:t>)</w:t>
            </w:r>
            <w:r w:rsidRPr="00F06809">
              <w:rPr>
                <w:rFonts w:eastAsia="SimSun" w:cs="SimSun" w:hint="eastAsia"/>
                <w:kern w:val="14"/>
                <w:sz w:val="24"/>
                <w:szCs w:val="24"/>
                <w:lang w:val="en-US" w:eastAsia="zh-CN"/>
              </w:rPr>
              <w:t>。</w:t>
            </w:r>
          </w:p>
        </w:tc>
      </w:tr>
    </w:tbl>
    <w:p w14:paraId="3738B695"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360" w:after="120"/>
        <w:ind w:left="1267" w:right="1267" w:hanging="1267"/>
        <w:jc w:val="both"/>
        <w:outlineLvl w:val="0"/>
        <w:rPr>
          <w:rFonts w:eastAsia="楷体"/>
          <w:b/>
          <w:kern w:val="14"/>
          <w:sz w:val="24"/>
          <w:lang w:val="en-US" w:eastAsia="zh-CN"/>
        </w:rPr>
      </w:pPr>
      <w:r w:rsidRPr="00051A09">
        <w:rPr>
          <w:rFonts w:ascii="SimHei" w:eastAsia="SimHei" w:hAnsi="SimHei" w:hint="eastAsia"/>
          <w:kern w:val="14"/>
          <w:sz w:val="24"/>
          <w:lang w:val="en-US" w:eastAsia="zh-CN"/>
        </w:rPr>
        <w:tab/>
      </w:r>
      <w:r w:rsidRPr="00D52022">
        <w:rPr>
          <w:rFonts w:eastAsia="楷体"/>
          <w:kern w:val="14"/>
          <w:sz w:val="24"/>
          <w:lang w:val="en-US" w:eastAsia="zh-CN"/>
        </w:rPr>
        <w:tab/>
      </w:r>
      <w:r w:rsidRPr="00D52022">
        <w:rPr>
          <w:rFonts w:eastAsia="楷体"/>
          <w:b/>
          <w:kern w:val="14"/>
          <w:sz w:val="24"/>
          <w:lang w:val="en-US" w:eastAsia="zh-CN"/>
        </w:rPr>
        <w:t>E</w:t>
      </w:r>
      <w:r w:rsidRPr="00D52022">
        <w:rPr>
          <w:rFonts w:eastAsia="楷体"/>
          <w:b/>
          <w:kern w:val="14"/>
          <w:sz w:val="24"/>
          <w:lang w:val="en-US" w:eastAsia="zh-CN"/>
        </w:rPr>
        <w:t>部分：酌情提供装运信息</w:t>
      </w:r>
    </w:p>
    <w:p w14:paraId="15C14E4B"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进口方</w:t>
      </w:r>
    </w:p>
    <w:p w14:paraId="33E556C2"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企业名称：</w:t>
      </w:r>
    </w:p>
    <w:p w14:paraId="003E1D35"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地址：</w:t>
      </w:r>
    </w:p>
    <w:p w14:paraId="69F32DBA"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电话：</w:t>
      </w:r>
    </w:p>
    <w:p w14:paraId="312E309C"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传真：</w:t>
      </w:r>
    </w:p>
    <w:p w14:paraId="540B9215"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电子邮件：</w:t>
      </w:r>
    </w:p>
    <w:p w14:paraId="5AF01F6C"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出口方</w:t>
      </w:r>
    </w:p>
    <w:p w14:paraId="48F24C5F"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企业名称：</w:t>
      </w:r>
    </w:p>
    <w:p w14:paraId="1268C60F"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地址：</w:t>
      </w:r>
    </w:p>
    <w:p w14:paraId="5882F65A"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电话：</w:t>
      </w:r>
    </w:p>
    <w:p w14:paraId="3331D0C9"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传真：</w:t>
      </w:r>
    </w:p>
    <w:p w14:paraId="19236CB0"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5C08FBBB" w14:textId="77777777" w:rsidTr="003046FB">
        <w:tc>
          <w:tcPr>
            <w:tcW w:w="8195" w:type="dxa"/>
            <w:shd w:val="clear" w:color="auto" w:fill="auto"/>
          </w:tcPr>
          <w:p w14:paraId="7F0D6237"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spacing w:after="120"/>
              <w:ind w:left="113" w:right="113"/>
              <w:jc w:val="both"/>
              <w:rPr>
                <w:rFonts w:eastAsia="SimSun"/>
                <w:kern w:val="14"/>
                <w:sz w:val="10"/>
                <w:lang w:val="en-US" w:eastAsia="zh-CN"/>
              </w:rPr>
            </w:pPr>
          </w:p>
          <w:p w14:paraId="3F7DE6B8"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355F5DBF" w14:textId="77777777" w:rsidTr="003046FB">
        <w:tc>
          <w:tcPr>
            <w:tcW w:w="8195" w:type="dxa"/>
            <w:shd w:val="clear" w:color="auto" w:fill="auto"/>
          </w:tcPr>
          <w:p w14:paraId="5FAE1B6F"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装运信息应包括进口方和出口方的详细信息，包括企业名称、地址、电话、传真和电子邮件等联络信息。这些信息将使联络人或政府负责官员在查询某批次装运时知道可联系哪些相关人员，也可在国家一级对装运采取后续行动。</w:t>
            </w:r>
          </w:p>
        </w:tc>
      </w:tr>
    </w:tbl>
    <w:p w14:paraId="269C3BDC"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SimSun"/>
          <w:kern w:val="14"/>
          <w:sz w:val="10"/>
          <w:lang w:val="en-US" w:eastAsia="zh-CN"/>
        </w:rPr>
      </w:pPr>
    </w:p>
    <w:p w14:paraId="52B127BC"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120" w:after="120"/>
        <w:ind w:left="1267"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051A09">
        <w:rPr>
          <w:rFonts w:ascii="SimHei" w:eastAsia="SimHei" w:hAnsi="SimHei" w:hint="eastAsia"/>
          <w:kern w:val="14"/>
          <w:sz w:val="24"/>
          <w:lang w:val="en-US" w:eastAsia="zh-CN"/>
        </w:rPr>
        <w:tab/>
      </w:r>
      <w:r w:rsidRPr="00D52022">
        <w:rPr>
          <w:rFonts w:eastAsia="楷体"/>
          <w:b/>
          <w:kern w:val="14"/>
          <w:sz w:val="24"/>
          <w:lang w:val="en-US" w:eastAsia="zh-CN"/>
        </w:rPr>
        <w:t>F</w:t>
      </w:r>
      <w:r w:rsidRPr="00D52022">
        <w:rPr>
          <w:rFonts w:eastAsia="楷体"/>
          <w:b/>
          <w:kern w:val="14"/>
          <w:sz w:val="24"/>
          <w:lang w:val="en-US" w:eastAsia="zh-CN"/>
        </w:rPr>
        <w:t>部分：说明进口非缔约方的同意情况</w:t>
      </w:r>
    </w:p>
    <w:p w14:paraId="714E35B4"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ind w:left="1264" w:right="1264"/>
        <w:jc w:val="both"/>
        <w:rPr>
          <w:rFonts w:eastAsia="楷体"/>
          <w:kern w:val="14"/>
          <w:sz w:val="10"/>
          <w:lang w:val="en-US" w:eastAsia="zh-CN"/>
        </w:rPr>
      </w:pPr>
    </w:p>
    <w:p w14:paraId="606F357F"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是否同意？请选择</w:t>
      </w:r>
      <w:r w:rsidRPr="00D52022">
        <w:rPr>
          <w:rFonts w:eastAsia="楷体"/>
          <w:kern w:val="14"/>
          <w:sz w:val="24"/>
          <w:szCs w:val="24"/>
          <w:lang w:val="en-US" w:eastAsia="zh-CN"/>
        </w:rPr>
        <w:t>“</w:t>
      </w:r>
      <w:r w:rsidRPr="00D52022">
        <w:rPr>
          <w:rFonts w:eastAsia="楷体"/>
          <w:kern w:val="14"/>
          <w:sz w:val="24"/>
          <w:szCs w:val="24"/>
          <w:lang w:val="en-US" w:eastAsia="zh-CN"/>
        </w:rPr>
        <w:t>同意</w:t>
      </w:r>
      <w:r w:rsidRPr="00D52022">
        <w:rPr>
          <w:rFonts w:eastAsia="楷体"/>
          <w:kern w:val="14"/>
          <w:sz w:val="24"/>
          <w:szCs w:val="24"/>
          <w:lang w:val="en-US" w:eastAsia="zh-CN"/>
        </w:rPr>
        <w:t>”</w:t>
      </w:r>
      <w:r w:rsidRPr="00D52022">
        <w:rPr>
          <w:rFonts w:eastAsia="楷体"/>
          <w:kern w:val="14"/>
          <w:sz w:val="24"/>
          <w:szCs w:val="24"/>
          <w:lang w:val="en-US" w:eastAsia="zh-CN"/>
        </w:rPr>
        <w:t>或</w:t>
      </w:r>
      <w:r w:rsidRPr="00D52022">
        <w:rPr>
          <w:rFonts w:eastAsia="楷体"/>
          <w:kern w:val="14"/>
          <w:sz w:val="24"/>
          <w:szCs w:val="24"/>
          <w:lang w:val="en-US" w:eastAsia="zh-CN"/>
        </w:rPr>
        <w:t>“</w:t>
      </w:r>
      <w:r w:rsidRPr="00D52022">
        <w:rPr>
          <w:rFonts w:eastAsia="楷体"/>
          <w:kern w:val="14"/>
          <w:sz w:val="24"/>
          <w:szCs w:val="24"/>
          <w:lang w:val="en-US" w:eastAsia="zh-CN"/>
        </w:rPr>
        <w:t>拒绝</w:t>
      </w:r>
      <w:r w:rsidRPr="00D52022">
        <w:rPr>
          <w:rFonts w:eastAsia="楷体"/>
          <w:kern w:val="14"/>
          <w:sz w:val="24"/>
          <w:szCs w:val="24"/>
          <w:lang w:val="en-US" w:eastAsia="zh-CN"/>
        </w:rPr>
        <w:t>”</w:t>
      </w:r>
      <w:r w:rsidRPr="00D52022">
        <w:rPr>
          <w:rFonts w:eastAsia="楷体"/>
          <w:kern w:val="14"/>
          <w:sz w:val="24"/>
          <w:szCs w:val="24"/>
          <w:lang w:val="en-US" w:eastAsia="zh-CN"/>
        </w:rPr>
        <w:t>：</w:t>
      </w:r>
    </w:p>
    <w:p w14:paraId="256433C3"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同意</w:t>
      </w: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kern w:val="14"/>
          <w:sz w:val="24"/>
          <w:szCs w:val="24"/>
          <w:lang w:val="en-US" w:eastAsia="zh-CN"/>
        </w:rPr>
        <w:t>拒绝</w:t>
      </w:r>
    </w:p>
    <w:p w14:paraId="10228587"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请在下面空白处说明任何条件、其他详情或相关信息：</w:t>
      </w:r>
    </w:p>
    <w:p w14:paraId="17693CAD"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p w14:paraId="3B4967E7"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进口非缔约方政府负责官员签名和日期：</w:t>
      </w:r>
    </w:p>
    <w:p w14:paraId="0A23E575"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姓名：</w:t>
      </w:r>
    </w:p>
    <w:p w14:paraId="1E26797F"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职务：</w:t>
      </w:r>
    </w:p>
    <w:p w14:paraId="450FB542"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签名：</w:t>
      </w:r>
    </w:p>
    <w:p w14:paraId="06A980B1" w14:textId="77777777" w:rsidR="00F06809" w:rsidRPr="00D52022" w:rsidRDefault="00F06809" w:rsidP="00D52022">
      <w:pPr>
        <w:keepNext/>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日期：</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430FF68D" w14:textId="77777777" w:rsidTr="003046FB">
        <w:tc>
          <w:tcPr>
            <w:tcW w:w="8191" w:type="dxa"/>
            <w:shd w:val="clear" w:color="auto" w:fill="auto"/>
          </w:tcPr>
          <w:p w14:paraId="2B58C33D"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spacing w:after="120"/>
              <w:ind w:left="113" w:right="113"/>
              <w:jc w:val="both"/>
              <w:rPr>
                <w:rFonts w:eastAsia="SimSun"/>
                <w:kern w:val="14"/>
                <w:sz w:val="10"/>
                <w:lang w:val="en-US" w:eastAsia="zh-CN"/>
              </w:rPr>
            </w:pPr>
          </w:p>
          <w:p w14:paraId="0746D2C1"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hanging="558"/>
              <w:jc w:val="both"/>
              <w:rPr>
                <w:rFonts w:eastAsia="SimHei"/>
                <w:b/>
                <w:kern w:val="14"/>
                <w:sz w:val="28"/>
                <w:szCs w:val="28"/>
                <w:lang w:val="en-US" w:eastAsia="zh-CN"/>
              </w:rPr>
            </w:pPr>
            <w:r w:rsidRPr="00F06809">
              <w:rPr>
                <w:rFonts w:eastAsia="SimSun"/>
                <w:b/>
                <w:kern w:val="14"/>
                <w:sz w:val="28"/>
                <w:szCs w:val="28"/>
                <w:lang w:val="en-US" w:eastAsia="zh-CN"/>
              </w:rPr>
              <w:tab/>
            </w:r>
            <w:r w:rsidRPr="00F06809">
              <w:rPr>
                <w:rFonts w:eastAsia="SimHei" w:hint="eastAsia"/>
                <w:b/>
                <w:kern w:val="14"/>
                <w:sz w:val="28"/>
                <w:szCs w:val="28"/>
                <w:lang w:val="en-US" w:eastAsia="zh-CN"/>
              </w:rPr>
              <w:t>指导</w:t>
            </w:r>
          </w:p>
        </w:tc>
      </w:tr>
      <w:tr w:rsidR="00F06809" w:rsidRPr="00F06809" w14:paraId="7D05FE84" w14:textId="77777777" w:rsidTr="003046FB">
        <w:tc>
          <w:tcPr>
            <w:tcW w:w="8191" w:type="dxa"/>
            <w:shd w:val="clear" w:color="auto" w:fill="auto"/>
          </w:tcPr>
          <w:p w14:paraId="56726127"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kern w:val="14"/>
                <w:sz w:val="24"/>
                <w:szCs w:val="24"/>
                <w:lang w:val="en-US" w:eastAsia="zh-CN"/>
              </w:rPr>
              <w:t>每个国家都有责任确定政府的负责官员。此人应是本表</w:t>
            </w:r>
            <w:r w:rsidRPr="00F06809">
              <w:rPr>
                <w:rFonts w:eastAsia="SimSun"/>
                <w:kern w:val="14"/>
                <w:sz w:val="24"/>
                <w:szCs w:val="24"/>
                <w:lang w:val="en-US" w:eastAsia="zh-CN"/>
              </w:rPr>
              <w:t>B</w:t>
            </w:r>
            <w:r w:rsidRPr="00F06809">
              <w:rPr>
                <w:rFonts w:eastAsia="SimSun"/>
                <w:kern w:val="14"/>
                <w:sz w:val="24"/>
                <w:szCs w:val="24"/>
                <w:lang w:val="en-US" w:eastAsia="zh-CN"/>
              </w:rPr>
              <w:t>部分所述联络人。</w:t>
            </w:r>
          </w:p>
        </w:tc>
      </w:tr>
    </w:tbl>
    <w:p w14:paraId="6A01F6A0" w14:textId="77777777" w:rsidR="00F06809" w:rsidRPr="00F06809"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jc w:val="both"/>
        <w:outlineLvl w:val="0"/>
        <w:rPr>
          <w:rFonts w:eastAsia="SimHei"/>
          <w:kern w:val="14"/>
          <w:sz w:val="24"/>
          <w:lang w:val="en-US" w:eastAsia="zh-CN"/>
        </w:rPr>
      </w:pPr>
    </w:p>
    <w:p w14:paraId="685F4EE2" w14:textId="77777777" w:rsidR="00F06809" w:rsidRPr="00F06809" w:rsidRDefault="00F06809" w:rsidP="0031219E">
      <w:pPr>
        <w:tabs>
          <w:tab w:val="clear" w:pos="1247"/>
          <w:tab w:val="clear" w:pos="1814"/>
          <w:tab w:val="clear" w:pos="2381"/>
          <w:tab w:val="clear" w:pos="2948"/>
          <w:tab w:val="clear" w:pos="3515"/>
        </w:tabs>
        <w:rPr>
          <w:rFonts w:eastAsia="SimHei"/>
          <w:kern w:val="14"/>
          <w:sz w:val="24"/>
          <w:lang w:val="en-US" w:eastAsia="zh-CN"/>
        </w:rPr>
      </w:pPr>
      <w:r w:rsidRPr="00F06809">
        <w:rPr>
          <w:rFonts w:eastAsia="SimSun"/>
          <w:kern w:val="14"/>
          <w:sz w:val="21"/>
          <w:lang w:val="en-US" w:eastAsia="zh-CN"/>
        </w:rPr>
        <w:br w:type="page"/>
      </w:r>
    </w:p>
    <w:p w14:paraId="2B62307C" w14:textId="77777777" w:rsidR="00F06809" w:rsidRPr="00D52022" w:rsidRDefault="00F06809" w:rsidP="002940A7">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80" w:after="120"/>
        <w:ind w:left="1267" w:right="1267" w:hanging="558"/>
        <w:jc w:val="both"/>
        <w:outlineLvl w:val="0"/>
        <w:rPr>
          <w:rFonts w:eastAsia="SimHei"/>
          <w:b/>
          <w:kern w:val="14"/>
          <w:sz w:val="28"/>
          <w:szCs w:val="28"/>
          <w:lang w:val="en-US" w:eastAsia="zh-CN"/>
        </w:rPr>
      </w:pPr>
      <w:r w:rsidRPr="00051A09">
        <w:rPr>
          <w:rFonts w:ascii="SimHei" w:eastAsia="SimHei" w:hAnsi="SimHei"/>
          <w:b/>
          <w:kern w:val="14"/>
          <w:sz w:val="28"/>
          <w:szCs w:val="28"/>
          <w:lang w:val="en-US" w:eastAsia="zh-CN"/>
        </w:rPr>
        <w:t>附录</w:t>
      </w:r>
      <w:r w:rsidRPr="00D52022">
        <w:rPr>
          <w:rFonts w:eastAsia="SimHei"/>
          <w:b/>
          <w:kern w:val="14"/>
          <w:sz w:val="28"/>
          <w:szCs w:val="28"/>
          <w:lang w:val="en-US" w:eastAsia="zh-CN"/>
        </w:rPr>
        <w:t>C</w:t>
      </w:r>
    </w:p>
    <w:p w14:paraId="70EACC9A"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4280"/>
          <w:tab w:val="left" w:pos="4680"/>
          <w:tab w:val="left" w:pos="4711"/>
          <w:tab w:val="left" w:pos="5142"/>
          <w:tab w:val="left" w:pos="5573"/>
          <w:tab w:val="left" w:pos="6004"/>
          <w:tab w:val="left" w:pos="9450"/>
        </w:tabs>
        <w:suppressAutoHyphens/>
        <w:spacing w:before="240" w:after="240"/>
        <w:ind w:left="1267" w:right="-65" w:hanging="1267"/>
        <w:jc w:val="center"/>
        <w:outlineLvl w:val="0"/>
        <w:rPr>
          <w:rFonts w:eastAsia="SimHei"/>
          <w:b/>
          <w:kern w:val="14"/>
          <w:sz w:val="28"/>
          <w:szCs w:val="28"/>
          <w:lang w:val="en-US" w:eastAsia="zh-CN"/>
        </w:rPr>
      </w:pPr>
      <w:r w:rsidRPr="00D52022">
        <w:rPr>
          <w:rFonts w:eastAsia="SimHei"/>
          <w:b/>
          <w:kern w:val="14"/>
          <w:sz w:val="28"/>
          <w:szCs w:val="28"/>
          <w:lang w:val="en-US" w:eastAsia="zh-CN"/>
        </w:rPr>
        <w:t>表</w:t>
      </w:r>
      <w:r w:rsidRPr="00D52022">
        <w:rPr>
          <w:rFonts w:eastAsia="SimHei"/>
          <w:b/>
          <w:kern w:val="14"/>
          <w:sz w:val="28"/>
          <w:szCs w:val="28"/>
          <w:lang w:val="en-US" w:eastAsia="zh-CN"/>
        </w:rPr>
        <w:t>C</w:t>
      </w:r>
    </w:p>
    <w:p w14:paraId="7AB81BB0" w14:textId="77777777" w:rsidR="00F06809" w:rsidRPr="00D52022" w:rsidRDefault="00F06809" w:rsidP="0031219E">
      <w:pPr>
        <w:keepNext/>
        <w:keepLines/>
        <w:tabs>
          <w:tab w:val="clear" w:pos="1814"/>
          <w:tab w:val="clear" w:pos="2381"/>
          <w:tab w:val="clear" w:pos="2948"/>
          <w:tab w:val="clear" w:pos="3515"/>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25" w:hanging="1267"/>
        <w:jc w:val="center"/>
        <w:outlineLvl w:val="0"/>
        <w:rPr>
          <w:rFonts w:eastAsia="SimHei"/>
          <w:b/>
          <w:kern w:val="14"/>
          <w:sz w:val="28"/>
          <w:szCs w:val="28"/>
          <w:lang w:val="en-US" w:eastAsia="zh-CN"/>
        </w:rPr>
      </w:pPr>
      <w:r w:rsidRPr="00D52022">
        <w:rPr>
          <w:rFonts w:eastAsia="SimHei"/>
          <w:b/>
          <w:kern w:val="14"/>
          <w:sz w:val="28"/>
          <w:szCs w:val="28"/>
          <w:lang w:val="en-US" w:eastAsia="zh-CN"/>
        </w:rPr>
        <w:t xml:space="preserve">   </w:t>
      </w:r>
      <w:r w:rsidRPr="00D52022">
        <w:rPr>
          <w:rFonts w:eastAsia="SimHei"/>
          <w:b/>
          <w:kern w:val="14"/>
          <w:sz w:val="28"/>
          <w:szCs w:val="28"/>
          <w:lang w:val="en-US" w:eastAsia="zh-CN"/>
        </w:rPr>
        <w:t>非缔约方拟向缔约方出口的汞的来源证明表格</w:t>
      </w:r>
    </w:p>
    <w:p w14:paraId="040B36C9"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25" w:hanging="1267"/>
        <w:jc w:val="center"/>
        <w:outlineLvl w:val="0"/>
        <w:rPr>
          <w:rFonts w:eastAsia="SimHei"/>
          <w:b/>
          <w:kern w:val="14"/>
          <w:sz w:val="28"/>
          <w:szCs w:val="28"/>
          <w:lang w:val="en-US" w:eastAsia="zh-CN"/>
        </w:rPr>
      </w:pPr>
      <w:r w:rsidRPr="00D52022">
        <w:rPr>
          <w:rFonts w:eastAsia="SimHei"/>
          <w:b/>
          <w:kern w:val="14"/>
          <w:sz w:val="28"/>
          <w:szCs w:val="28"/>
          <w:lang w:val="en-US" w:eastAsia="zh-CN"/>
        </w:rPr>
        <w:t>根据要求与表</w:t>
      </w:r>
      <w:r w:rsidRPr="00D52022">
        <w:rPr>
          <w:rFonts w:eastAsia="SimHei"/>
          <w:b/>
          <w:kern w:val="14"/>
          <w:sz w:val="28"/>
          <w:szCs w:val="28"/>
          <w:lang w:val="en-US" w:eastAsia="zh-CN"/>
        </w:rPr>
        <w:t>A</w:t>
      </w:r>
      <w:r w:rsidRPr="00D52022">
        <w:rPr>
          <w:rFonts w:eastAsia="SimHei"/>
          <w:b/>
          <w:kern w:val="14"/>
          <w:sz w:val="28"/>
          <w:szCs w:val="28"/>
          <w:lang w:val="en-US" w:eastAsia="zh-CN"/>
        </w:rPr>
        <w:t>或表</w:t>
      </w:r>
      <w:r w:rsidRPr="00D52022">
        <w:rPr>
          <w:rFonts w:eastAsia="SimHei"/>
          <w:b/>
          <w:kern w:val="14"/>
          <w:sz w:val="28"/>
          <w:szCs w:val="28"/>
          <w:lang w:val="en-US" w:eastAsia="zh-CN"/>
        </w:rPr>
        <w:t>D</w:t>
      </w:r>
      <w:r w:rsidRPr="00D52022">
        <w:rPr>
          <w:rFonts w:eastAsia="SimHei"/>
          <w:b/>
          <w:kern w:val="14"/>
          <w:sz w:val="28"/>
          <w:szCs w:val="28"/>
          <w:lang w:val="en-US" w:eastAsia="zh-CN"/>
        </w:rPr>
        <w:t>结合使用</w:t>
      </w:r>
    </w:p>
    <w:p w14:paraId="3D417CA2"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5"/>
        <w:jc w:val="both"/>
        <w:rPr>
          <w:rFonts w:ascii="楷体" w:eastAsia="楷体" w:hAnsi="楷体"/>
          <w:kern w:val="14"/>
          <w:sz w:val="24"/>
          <w:szCs w:val="24"/>
          <w:lang w:val="en-US" w:eastAsia="zh-CN"/>
        </w:rPr>
      </w:pPr>
      <w:r w:rsidRPr="00051A09">
        <w:rPr>
          <w:rFonts w:ascii="楷体" w:eastAsia="楷体" w:hAnsi="楷体" w:hint="eastAsia"/>
          <w:kern w:val="14"/>
          <w:sz w:val="24"/>
          <w:szCs w:val="24"/>
          <w:lang w:val="en-US" w:eastAsia="zh-CN"/>
        </w:rPr>
        <w:t>《公约》第三条第八款规定缔约方均不得允许从它将提供书面同意的非缔约方进口汞，除非该非缔约方已提供了证书，表明所涉及的汞并非来自第三款或第五款第二项规定不允许使用的来源，即：其并非来自原生汞矿开采或出口非缔约方确定为氯碱设施退役过程中出现的过量的汞。</w:t>
      </w:r>
    </w:p>
    <w:p w14:paraId="145734DC"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D52022">
        <w:rPr>
          <w:rFonts w:eastAsia="楷体"/>
          <w:kern w:val="14"/>
          <w:sz w:val="24"/>
          <w:lang w:val="en-US" w:eastAsia="zh-CN"/>
        </w:rPr>
        <w:tab/>
      </w:r>
      <w:r w:rsidRPr="00D52022">
        <w:rPr>
          <w:rFonts w:eastAsia="楷体"/>
          <w:b/>
          <w:kern w:val="14"/>
          <w:sz w:val="24"/>
          <w:lang w:val="en-US" w:eastAsia="zh-CN"/>
        </w:rPr>
        <w:t>A</w:t>
      </w:r>
      <w:r w:rsidRPr="00D52022">
        <w:rPr>
          <w:rFonts w:eastAsia="楷体"/>
          <w:b/>
          <w:kern w:val="14"/>
          <w:sz w:val="24"/>
          <w:lang w:val="en-US" w:eastAsia="zh-CN"/>
        </w:rPr>
        <w:t>部分：拟由出口非缔约方提供的装运信息</w:t>
      </w:r>
    </w:p>
    <w:p w14:paraId="7093A5E0"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请说明拟装运的汞的大致总量：</w:t>
      </w:r>
    </w:p>
    <w:p w14:paraId="6B4F66ED"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1267"/>
        <w:jc w:val="both"/>
        <w:rPr>
          <w:rFonts w:eastAsia="楷体"/>
          <w:kern w:val="14"/>
          <w:sz w:val="24"/>
          <w:szCs w:val="24"/>
          <w:lang w:val="en-US" w:eastAsia="zh-CN"/>
        </w:rPr>
      </w:pPr>
      <w:r w:rsidRPr="00D52022">
        <w:rPr>
          <w:rFonts w:eastAsia="楷体"/>
          <w:kern w:val="14"/>
          <w:sz w:val="24"/>
          <w:szCs w:val="24"/>
          <w:lang w:val="en-US" w:eastAsia="zh-CN"/>
        </w:rPr>
        <w:t>请说明大致的装运日期：</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5BBDAD8A" w14:textId="77777777" w:rsidTr="003046FB">
        <w:tc>
          <w:tcPr>
            <w:tcW w:w="8195" w:type="dxa"/>
            <w:shd w:val="clear" w:color="auto" w:fill="auto"/>
          </w:tcPr>
          <w:p w14:paraId="602C8928"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spacing w:after="120"/>
              <w:ind w:left="113" w:right="113"/>
              <w:jc w:val="both"/>
              <w:rPr>
                <w:rFonts w:eastAsia="SimSun"/>
                <w:kern w:val="14"/>
                <w:sz w:val="10"/>
                <w:lang w:val="en-US" w:eastAsia="zh-CN"/>
              </w:rPr>
            </w:pPr>
          </w:p>
          <w:p w14:paraId="2796B580"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165A67C0" w14:textId="77777777" w:rsidTr="003046FB">
        <w:tc>
          <w:tcPr>
            <w:tcW w:w="8195" w:type="dxa"/>
            <w:shd w:val="clear" w:color="auto" w:fill="auto"/>
          </w:tcPr>
          <w:p w14:paraId="16B77043"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说明拟装运汞的大致总量能使进口国就同意任何装运作出知情决定，说明大致的装运日期有助于跟踪该国打算进行的装运情况。</w:t>
            </w:r>
          </w:p>
        </w:tc>
      </w:tr>
    </w:tbl>
    <w:p w14:paraId="254AE713"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360" w:after="100"/>
        <w:ind w:left="1264" w:right="1264"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D52022">
        <w:rPr>
          <w:rFonts w:eastAsia="楷体"/>
          <w:b/>
          <w:kern w:val="14"/>
          <w:sz w:val="24"/>
          <w:lang w:val="en-US" w:eastAsia="zh-CN"/>
        </w:rPr>
        <w:tab/>
        <w:t>B</w:t>
      </w:r>
      <w:r w:rsidRPr="00D52022">
        <w:rPr>
          <w:rFonts w:eastAsia="楷体"/>
          <w:b/>
          <w:kern w:val="14"/>
          <w:sz w:val="24"/>
          <w:lang w:val="en-US" w:eastAsia="zh-CN"/>
        </w:rPr>
        <w:t>部分：酌情提供装运信息</w:t>
      </w:r>
    </w:p>
    <w:p w14:paraId="458F91D4"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进口方</w:t>
      </w:r>
    </w:p>
    <w:p w14:paraId="2FDA4842"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企业名称：</w:t>
      </w:r>
    </w:p>
    <w:p w14:paraId="6412E870"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地址：</w:t>
      </w:r>
    </w:p>
    <w:p w14:paraId="446BF012"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电话：</w:t>
      </w:r>
    </w:p>
    <w:p w14:paraId="7BE5C524"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传真：</w:t>
      </w:r>
    </w:p>
    <w:p w14:paraId="38C8F7C8"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电子邮件：</w:t>
      </w:r>
    </w:p>
    <w:p w14:paraId="10D67752"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出口方</w:t>
      </w:r>
    </w:p>
    <w:p w14:paraId="0EAC3918"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企业名称：</w:t>
      </w:r>
    </w:p>
    <w:p w14:paraId="0016F8F5"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地址：</w:t>
      </w:r>
    </w:p>
    <w:p w14:paraId="0C597B11"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电话：</w:t>
      </w:r>
    </w:p>
    <w:p w14:paraId="5FD2E729"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传真：</w:t>
      </w:r>
    </w:p>
    <w:p w14:paraId="38FAE8EE"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00"/>
        <w:ind w:left="1264" w:right="1264"/>
        <w:jc w:val="both"/>
        <w:rPr>
          <w:rFonts w:eastAsia="楷体"/>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26A3A5EB" w14:textId="77777777" w:rsidTr="003046FB">
        <w:tc>
          <w:tcPr>
            <w:tcW w:w="8195" w:type="dxa"/>
            <w:shd w:val="clear" w:color="auto" w:fill="auto"/>
          </w:tcPr>
          <w:p w14:paraId="3F343331"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spacing w:after="120"/>
              <w:ind w:left="113" w:right="113"/>
              <w:jc w:val="both"/>
              <w:rPr>
                <w:rFonts w:eastAsia="SimSun"/>
                <w:kern w:val="14"/>
                <w:sz w:val="10"/>
                <w:lang w:val="en-US" w:eastAsia="zh-CN"/>
              </w:rPr>
            </w:pPr>
          </w:p>
          <w:p w14:paraId="509CB39E"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ascii="SimHei" w:eastAsia="SimHei" w:hAnsi="SimHei"/>
                <w:b/>
                <w:kern w:val="14"/>
                <w:sz w:val="28"/>
                <w:szCs w:val="28"/>
                <w:lang w:val="en-US" w:eastAsia="zh-CN"/>
              </w:rPr>
            </w:pPr>
            <w:r w:rsidRPr="00F06809">
              <w:rPr>
                <w:rFonts w:ascii="SimHei" w:eastAsia="SimHei" w:hAnsi="SimHei" w:hint="eastAsia"/>
                <w:b/>
                <w:kern w:val="14"/>
                <w:sz w:val="28"/>
                <w:szCs w:val="28"/>
                <w:lang w:val="en-US" w:eastAsia="zh-CN"/>
              </w:rPr>
              <w:t>指导</w:t>
            </w:r>
          </w:p>
        </w:tc>
      </w:tr>
      <w:tr w:rsidR="00F06809" w:rsidRPr="00F06809" w14:paraId="5BAFF937" w14:textId="77777777" w:rsidTr="003046FB">
        <w:tc>
          <w:tcPr>
            <w:tcW w:w="8195" w:type="dxa"/>
            <w:shd w:val="clear" w:color="auto" w:fill="auto"/>
          </w:tcPr>
          <w:p w14:paraId="6F20E2F6"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lang w:val="en-US" w:eastAsia="zh-CN"/>
              </w:rPr>
              <w:tab/>
            </w:r>
            <w:r w:rsidRPr="00F06809">
              <w:rPr>
                <w:rFonts w:eastAsia="SimSun" w:cs="SimSun" w:hint="eastAsia"/>
                <w:kern w:val="14"/>
                <w:sz w:val="24"/>
                <w:szCs w:val="24"/>
                <w:lang w:val="en-US" w:eastAsia="zh-CN"/>
              </w:rPr>
              <w:t>装运信息应包括进口方和出口方的详细信息，包括企业名称、地址、电话、传真和电子邮件等联络信息。这些信息将使联络人或政府负责官员在查询某批次装运时知道可联系哪些相关人员，也可在国家一级对装运采取后续行动。</w:t>
            </w:r>
          </w:p>
        </w:tc>
      </w:tr>
    </w:tbl>
    <w:p w14:paraId="08F8AAF2" w14:textId="77777777" w:rsidR="00F06809" w:rsidRPr="00D52022"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1267" w:hanging="1267"/>
        <w:jc w:val="both"/>
        <w:outlineLvl w:val="0"/>
        <w:rPr>
          <w:rFonts w:eastAsia="楷体"/>
          <w:b/>
          <w:kern w:val="14"/>
          <w:sz w:val="24"/>
          <w:lang w:val="en-US" w:eastAsia="zh-CN"/>
        </w:rPr>
      </w:pPr>
      <w:r w:rsidRPr="00F06809">
        <w:rPr>
          <w:rFonts w:eastAsia="SimHei" w:hint="eastAsia"/>
          <w:kern w:val="14"/>
          <w:sz w:val="24"/>
          <w:lang w:val="en-US" w:eastAsia="zh-CN"/>
        </w:rPr>
        <w:tab/>
      </w:r>
      <w:r w:rsidRPr="00051A09">
        <w:rPr>
          <w:rFonts w:ascii="SimHei" w:eastAsia="SimHei" w:hAnsi="SimHei" w:hint="eastAsia"/>
          <w:kern w:val="14"/>
          <w:sz w:val="24"/>
          <w:lang w:val="en-US" w:eastAsia="zh-CN"/>
        </w:rPr>
        <w:tab/>
      </w:r>
      <w:r w:rsidRPr="00D52022">
        <w:rPr>
          <w:rFonts w:eastAsia="楷体"/>
          <w:b/>
          <w:kern w:val="14"/>
          <w:sz w:val="24"/>
          <w:lang w:val="en-US" w:eastAsia="zh-CN"/>
        </w:rPr>
        <w:t>C</w:t>
      </w:r>
      <w:r w:rsidRPr="00D52022">
        <w:rPr>
          <w:rFonts w:eastAsia="楷体"/>
          <w:b/>
          <w:kern w:val="14"/>
          <w:sz w:val="24"/>
          <w:lang w:val="en-US" w:eastAsia="zh-CN"/>
        </w:rPr>
        <w:t>部分：证明</w:t>
      </w:r>
    </w:p>
    <w:p w14:paraId="46C2B1F9"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依据《公约》第三条第八款，我国政府证明本表格所述装运货物中包含的汞</w:t>
      </w:r>
    </w:p>
    <w:p w14:paraId="36326FCE"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并非：</w:t>
      </w:r>
    </w:p>
    <w:p w14:paraId="47F7FD37" w14:textId="1A297EEA" w:rsidR="00F06809" w:rsidRPr="008863AA" w:rsidRDefault="00F06809" w:rsidP="008863AA">
      <w:pPr>
        <w:pStyle w:val="ListParagraph"/>
        <w:numPr>
          <w:ilvl w:val="0"/>
          <w:numId w:val="46"/>
        </w:numPr>
        <w:tabs>
          <w:tab w:val="clear" w:pos="1814"/>
          <w:tab w:val="clear" w:pos="2381"/>
          <w:tab w:val="clear" w:pos="2948"/>
          <w:tab w:val="clear" w:pos="3515"/>
          <w:tab w:val="left" w:pos="1695"/>
          <w:tab w:val="left" w:pos="2557"/>
          <w:tab w:val="left" w:pos="2988"/>
          <w:tab w:val="left" w:pos="3419"/>
          <w:tab w:val="left" w:pos="3850"/>
          <w:tab w:val="left" w:pos="4281"/>
          <w:tab w:val="left" w:pos="4712"/>
          <w:tab w:val="left" w:pos="5143"/>
          <w:tab w:val="left" w:pos="5574"/>
          <w:tab w:val="left" w:pos="6005"/>
          <w:tab w:val="left" w:pos="6435"/>
        </w:tabs>
        <w:spacing w:after="120"/>
        <w:ind w:right="29"/>
        <w:jc w:val="both"/>
        <w:rPr>
          <w:rFonts w:eastAsia="楷体"/>
          <w:kern w:val="14"/>
          <w:sz w:val="24"/>
          <w:szCs w:val="24"/>
          <w:lang w:val="en-US" w:eastAsia="zh-CN"/>
        </w:rPr>
      </w:pPr>
      <w:r w:rsidRPr="008863AA">
        <w:rPr>
          <w:rFonts w:eastAsia="楷体"/>
          <w:kern w:val="14"/>
          <w:sz w:val="24"/>
          <w:szCs w:val="24"/>
          <w:lang w:val="en-US" w:eastAsia="zh-CN"/>
        </w:rPr>
        <w:tab/>
      </w:r>
      <w:r w:rsidR="008863AA">
        <w:rPr>
          <w:rFonts w:eastAsia="楷体"/>
          <w:kern w:val="14"/>
          <w:sz w:val="24"/>
          <w:szCs w:val="24"/>
          <w:lang w:val="en-US" w:eastAsia="zh-CN"/>
        </w:rPr>
        <w:t xml:space="preserve"> </w:t>
      </w:r>
      <w:r w:rsidRPr="008863AA">
        <w:rPr>
          <w:rFonts w:eastAsia="楷体"/>
          <w:kern w:val="14"/>
          <w:sz w:val="24"/>
          <w:szCs w:val="24"/>
          <w:lang w:val="en-US" w:eastAsia="zh-CN"/>
        </w:rPr>
        <w:t>来自原生汞矿开采；或</w:t>
      </w:r>
    </w:p>
    <w:p w14:paraId="0FB9F67C" w14:textId="279CDD1B" w:rsidR="00F06809" w:rsidRDefault="008863AA" w:rsidP="008863AA">
      <w:pPr>
        <w:pStyle w:val="ListParagraph"/>
        <w:numPr>
          <w:ilvl w:val="0"/>
          <w:numId w:val="46"/>
        </w:num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right="29"/>
        <w:jc w:val="both"/>
        <w:rPr>
          <w:rFonts w:eastAsia="楷体"/>
          <w:kern w:val="14"/>
          <w:sz w:val="24"/>
          <w:szCs w:val="24"/>
          <w:lang w:val="en-US" w:eastAsia="zh-CN"/>
        </w:rPr>
      </w:pPr>
      <w:r>
        <w:rPr>
          <w:rFonts w:eastAsia="楷体"/>
          <w:kern w:val="14"/>
          <w:sz w:val="24"/>
          <w:szCs w:val="24"/>
          <w:lang w:val="en-US" w:eastAsia="zh-CN"/>
        </w:rPr>
        <w:t xml:space="preserve"> </w:t>
      </w:r>
      <w:r w:rsidR="00F06809" w:rsidRPr="008863AA">
        <w:rPr>
          <w:rFonts w:eastAsia="楷体"/>
          <w:kern w:val="14"/>
          <w:sz w:val="24"/>
          <w:szCs w:val="24"/>
          <w:lang w:val="en-US" w:eastAsia="zh-CN"/>
        </w:rPr>
        <w:tab/>
      </w:r>
      <w:r w:rsidR="00F06809" w:rsidRPr="008863AA">
        <w:rPr>
          <w:rFonts w:eastAsia="楷体"/>
          <w:kern w:val="14"/>
          <w:sz w:val="24"/>
          <w:szCs w:val="24"/>
          <w:lang w:val="en-US" w:eastAsia="zh-CN"/>
        </w:rPr>
        <w:t>出口非缔约方确定为氯碱设施的退役过程中出现的过量的汞。</w:t>
      </w:r>
    </w:p>
    <w:p w14:paraId="47DB0D61" w14:textId="77777777" w:rsidR="008863AA" w:rsidRPr="008863AA" w:rsidRDefault="008863AA" w:rsidP="008863AA">
      <w:pPr>
        <w:pStyle w:val="ListParagraph"/>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2118" w:right="29"/>
        <w:jc w:val="both"/>
        <w:rPr>
          <w:rFonts w:eastAsia="楷体"/>
          <w:kern w:val="14"/>
          <w:sz w:val="24"/>
          <w:szCs w:val="24"/>
          <w:lang w:val="en-US" w:eastAsia="zh-CN"/>
        </w:rPr>
      </w:pPr>
    </w:p>
    <w:p w14:paraId="6C319BCE" w14:textId="77777777" w:rsidR="00F06809" w:rsidRPr="00D52022" w:rsidRDefault="00F06809" w:rsidP="008863AA">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ind w:left="1264" w:right="28"/>
        <w:jc w:val="both"/>
        <w:rPr>
          <w:rFonts w:eastAsia="楷体"/>
          <w:kern w:val="14"/>
          <w:sz w:val="24"/>
          <w:szCs w:val="24"/>
          <w:lang w:val="en-US" w:eastAsia="zh-CN"/>
        </w:rPr>
      </w:pPr>
      <w:r w:rsidRPr="00D52022">
        <w:rPr>
          <w:rFonts w:eastAsia="楷体"/>
          <w:kern w:val="14"/>
          <w:sz w:val="24"/>
          <w:szCs w:val="24"/>
          <w:lang w:val="en-US" w:eastAsia="zh-CN"/>
        </w:rPr>
        <w:t>佐证信息</w:t>
      </w:r>
    </w:p>
    <w:p w14:paraId="463326D8"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p w14:paraId="336613CC"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政府负责官员签名和日期</w:t>
      </w:r>
    </w:p>
    <w:p w14:paraId="6E123F17"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姓名：</w:t>
      </w:r>
    </w:p>
    <w:p w14:paraId="4D0B4838"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职务：</w:t>
      </w:r>
    </w:p>
    <w:p w14:paraId="44DE77B7"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签名：</w:t>
      </w:r>
    </w:p>
    <w:p w14:paraId="25A38C7C" w14:textId="77777777" w:rsidR="00F06809" w:rsidRPr="00D52022"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楷体"/>
          <w:kern w:val="14"/>
          <w:sz w:val="24"/>
          <w:szCs w:val="24"/>
          <w:lang w:val="en-US" w:eastAsia="zh-CN"/>
        </w:rPr>
      </w:pPr>
      <w:r w:rsidRPr="00D52022">
        <w:rPr>
          <w:rFonts w:eastAsia="楷体"/>
          <w:kern w:val="14"/>
          <w:sz w:val="24"/>
          <w:szCs w:val="24"/>
          <w:lang w:val="en-US" w:eastAsia="zh-CN"/>
        </w:rPr>
        <w:t>日期：</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2967806A" w14:textId="77777777" w:rsidTr="003046FB">
        <w:tc>
          <w:tcPr>
            <w:tcW w:w="8191" w:type="dxa"/>
            <w:shd w:val="clear" w:color="auto" w:fill="auto"/>
          </w:tcPr>
          <w:p w14:paraId="0E514532" w14:textId="77777777" w:rsidR="00F06809" w:rsidRPr="00F06809" w:rsidRDefault="00F06809" w:rsidP="0031219E">
            <w:pPr>
              <w:tabs>
                <w:tab w:val="clear" w:pos="1247"/>
                <w:tab w:val="clear" w:pos="1814"/>
                <w:tab w:val="clear" w:pos="2948"/>
                <w:tab w:val="clear" w:pos="3515"/>
                <w:tab w:val="left" w:pos="475"/>
                <w:tab w:val="left" w:pos="965"/>
                <w:tab w:val="left" w:pos="1440"/>
                <w:tab w:val="left" w:pos="1915"/>
                <w:tab w:val="left" w:pos="2880"/>
                <w:tab w:val="left" w:pos="3355"/>
              </w:tabs>
              <w:ind w:left="113" w:right="113"/>
              <w:jc w:val="both"/>
              <w:rPr>
                <w:rFonts w:eastAsia="SimSun"/>
                <w:kern w:val="14"/>
                <w:sz w:val="24"/>
                <w:szCs w:val="24"/>
                <w:lang w:val="en-US" w:eastAsia="zh-CN"/>
              </w:rPr>
            </w:pPr>
          </w:p>
          <w:p w14:paraId="5ED841F7"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4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23F3D6FB" w14:textId="77777777" w:rsidTr="003046FB">
        <w:tc>
          <w:tcPr>
            <w:tcW w:w="8191" w:type="dxa"/>
            <w:shd w:val="clear" w:color="auto" w:fill="auto"/>
          </w:tcPr>
          <w:p w14:paraId="02B63AA1"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115"/>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本部分要求出口非缔约方政府提供证明，表明装运货物中包含的汞并非来自第三条第三款或第五款第二项规定的不允许来源，即原生汞矿开采，或出口非缔约方确定为氯碱设施退役过程中出现的过量的汞。出口非缔约方可在本部分中提供对上述证明的佐证信息。政府负责官员亦须在本表中签字和标注日期。本表的签字和证明官员应是表</w:t>
            </w:r>
            <w:r w:rsidRPr="00F06809">
              <w:rPr>
                <w:rFonts w:eastAsia="SimSun" w:cs="SimSun" w:hint="eastAsia"/>
                <w:kern w:val="14"/>
                <w:sz w:val="24"/>
                <w:szCs w:val="24"/>
                <w:lang w:val="en-US" w:eastAsia="zh-CN"/>
              </w:rPr>
              <w:t>A</w:t>
            </w:r>
            <w:r w:rsidRPr="00F06809">
              <w:rPr>
                <w:rFonts w:eastAsia="SimSun" w:cs="SimSun" w:hint="eastAsia"/>
                <w:kern w:val="14"/>
                <w:sz w:val="24"/>
                <w:szCs w:val="24"/>
                <w:lang w:val="en-US" w:eastAsia="zh-CN"/>
              </w:rPr>
              <w:t>的</w:t>
            </w:r>
            <w:r w:rsidRPr="00F06809">
              <w:rPr>
                <w:rFonts w:eastAsia="SimSun" w:cs="SimSun" w:hint="eastAsia"/>
                <w:kern w:val="14"/>
                <w:sz w:val="24"/>
                <w:szCs w:val="24"/>
                <w:lang w:val="en-US" w:eastAsia="zh-CN"/>
              </w:rPr>
              <w:t>B</w:t>
            </w:r>
            <w:r w:rsidRPr="00F06809">
              <w:rPr>
                <w:rFonts w:eastAsia="SimSun" w:cs="SimSun" w:hint="eastAsia"/>
                <w:kern w:val="14"/>
                <w:sz w:val="24"/>
                <w:szCs w:val="24"/>
                <w:lang w:val="en-US" w:eastAsia="zh-CN"/>
              </w:rPr>
              <w:t>部分中指定的官员</w:t>
            </w:r>
            <w:r w:rsidRPr="00F06809">
              <w:rPr>
                <w:rFonts w:eastAsia="SimSun" w:cs="SimSun" w:hint="eastAsia"/>
                <w:kern w:val="14"/>
                <w:sz w:val="24"/>
                <w:szCs w:val="24"/>
                <w:lang w:val="en-US" w:eastAsia="zh-CN"/>
              </w:rPr>
              <w:t>(</w:t>
            </w:r>
            <w:r w:rsidRPr="00F06809">
              <w:rPr>
                <w:rFonts w:eastAsia="SimSun" w:cs="SimSun" w:hint="eastAsia"/>
                <w:kern w:val="14"/>
                <w:sz w:val="24"/>
                <w:szCs w:val="24"/>
                <w:lang w:val="en-US" w:eastAsia="zh-CN"/>
              </w:rPr>
              <w:t>拟由出口非缔约方提供联络信息</w:t>
            </w:r>
            <w:r w:rsidRPr="00F06809">
              <w:rPr>
                <w:rFonts w:eastAsia="SimSun" w:cs="SimSun" w:hint="eastAsia"/>
                <w:kern w:val="14"/>
                <w:sz w:val="24"/>
                <w:szCs w:val="24"/>
                <w:lang w:val="en-US" w:eastAsia="zh-CN"/>
              </w:rPr>
              <w:t>)</w:t>
            </w:r>
            <w:r w:rsidRPr="00F06809">
              <w:rPr>
                <w:rFonts w:eastAsia="SimSun" w:cs="SimSun" w:hint="eastAsia"/>
                <w:kern w:val="14"/>
                <w:sz w:val="24"/>
                <w:szCs w:val="24"/>
                <w:lang w:val="en-US" w:eastAsia="zh-CN"/>
              </w:rPr>
              <w:t>。</w:t>
            </w:r>
          </w:p>
        </w:tc>
      </w:tr>
    </w:tbl>
    <w:p w14:paraId="5C8B2045"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jc w:val="both"/>
        <w:rPr>
          <w:rFonts w:eastAsia="SimSun"/>
          <w:kern w:val="14"/>
          <w:sz w:val="24"/>
          <w:szCs w:val="24"/>
          <w:lang w:val="en-US" w:eastAsia="zh-CN"/>
        </w:rPr>
      </w:pPr>
    </w:p>
    <w:p w14:paraId="6061D3AD"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jc w:val="both"/>
        <w:rPr>
          <w:rFonts w:eastAsia="SimSun"/>
          <w:kern w:val="14"/>
          <w:sz w:val="24"/>
          <w:szCs w:val="24"/>
          <w:lang w:val="en-US" w:eastAsia="zh-CN"/>
        </w:rPr>
      </w:pPr>
      <w:r w:rsidRPr="00F06809">
        <w:rPr>
          <w:rFonts w:eastAsia="SimSun"/>
          <w:kern w:val="14"/>
          <w:sz w:val="24"/>
          <w:szCs w:val="24"/>
          <w:lang w:val="en-US" w:eastAsia="zh-CN"/>
        </w:rPr>
        <w:br w:type="page"/>
      </w:r>
    </w:p>
    <w:p w14:paraId="2402812C" w14:textId="77777777" w:rsidR="00F06809" w:rsidRPr="00D52022" w:rsidRDefault="00F06809" w:rsidP="008863AA">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4" w:right="1264" w:firstLine="12"/>
        <w:jc w:val="both"/>
        <w:outlineLvl w:val="0"/>
        <w:rPr>
          <w:rFonts w:eastAsia="SimHei"/>
          <w:b/>
          <w:kern w:val="14"/>
          <w:sz w:val="28"/>
          <w:szCs w:val="28"/>
          <w:lang w:val="en-US" w:eastAsia="zh-CN"/>
        </w:rPr>
      </w:pPr>
      <w:r w:rsidRPr="00051A09">
        <w:rPr>
          <w:rFonts w:ascii="SimHei" w:eastAsia="SimHei" w:hAnsi="SimHei"/>
          <w:b/>
          <w:kern w:val="14"/>
          <w:sz w:val="28"/>
          <w:szCs w:val="28"/>
          <w:lang w:val="en-US" w:eastAsia="zh-CN"/>
        </w:rPr>
        <w:t>附录</w:t>
      </w:r>
      <w:r w:rsidRPr="00D52022">
        <w:rPr>
          <w:rFonts w:eastAsia="SimHei"/>
          <w:b/>
          <w:kern w:val="14"/>
          <w:sz w:val="28"/>
          <w:szCs w:val="28"/>
          <w:lang w:val="en-US" w:eastAsia="zh-CN"/>
        </w:rPr>
        <w:t>D</w:t>
      </w:r>
    </w:p>
    <w:p w14:paraId="0F2228FD"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4" w:right="23" w:hanging="1264"/>
        <w:jc w:val="center"/>
        <w:outlineLvl w:val="0"/>
        <w:rPr>
          <w:rFonts w:eastAsia="SimHei"/>
          <w:b/>
          <w:kern w:val="14"/>
          <w:sz w:val="28"/>
          <w:szCs w:val="28"/>
          <w:lang w:val="en-US" w:eastAsia="zh-CN"/>
        </w:rPr>
      </w:pPr>
      <w:r w:rsidRPr="00D52022">
        <w:rPr>
          <w:rFonts w:eastAsia="SimHei"/>
          <w:b/>
          <w:kern w:val="14"/>
          <w:sz w:val="28"/>
          <w:szCs w:val="28"/>
          <w:lang w:val="en-US" w:eastAsia="zh-CN"/>
        </w:rPr>
        <w:t>表</w:t>
      </w:r>
      <w:r w:rsidRPr="00D52022">
        <w:rPr>
          <w:rFonts w:eastAsia="SimHei"/>
          <w:b/>
          <w:kern w:val="14"/>
          <w:sz w:val="28"/>
          <w:szCs w:val="28"/>
          <w:lang w:val="en-US" w:eastAsia="zh-CN"/>
        </w:rPr>
        <w:t>D</w:t>
      </w:r>
    </w:p>
    <w:p w14:paraId="2C8B27A3"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4" w:right="23" w:hanging="1264"/>
        <w:jc w:val="center"/>
        <w:outlineLvl w:val="0"/>
        <w:rPr>
          <w:rFonts w:eastAsia="SimHei"/>
          <w:b/>
          <w:kern w:val="14"/>
          <w:sz w:val="28"/>
          <w:szCs w:val="28"/>
          <w:lang w:val="en-US" w:eastAsia="zh-CN"/>
        </w:rPr>
      </w:pPr>
      <w:r w:rsidRPr="00D52022">
        <w:rPr>
          <w:rFonts w:eastAsia="SimHei"/>
          <w:b/>
          <w:kern w:val="14"/>
          <w:sz w:val="28"/>
          <w:szCs w:val="28"/>
          <w:lang w:val="en-US" w:eastAsia="zh-CN"/>
        </w:rPr>
        <w:t>汞进口一般性同意通知表格</w:t>
      </w:r>
    </w:p>
    <w:p w14:paraId="717C54C1"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ascii="楷体" w:eastAsia="楷体" w:hAnsi="楷体"/>
          <w:kern w:val="14"/>
          <w:sz w:val="24"/>
          <w:szCs w:val="24"/>
          <w:lang w:val="en-US" w:eastAsia="zh-CN"/>
        </w:rPr>
      </w:pPr>
      <w:r w:rsidRPr="00051A09">
        <w:rPr>
          <w:rFonts w:ascii="楷体" w:eastAsia="楷体" w:hAnsi="楷体" w:hint="eastAsia"/>
          <w:kern w:val="14"/>
          <w:sz w:val="24"/>
          <w:szCs w:val="24"/>
          <w:lang w:val="en-US" w:eastAsia="zh-CN"/>
        </w:rPr>
        <w:t>《公约》第三条第七款规定出口缔约方可凭借进口缔约方或非缔约方向秘书处发出的一般性通知作为第三条第六款所规定的书面同意。此种一般性通知中应当列明进口缔约方或非缔约方表明其同意进口的任何条款与条件。秘书处应当保存一份记录此种通知书的公共登记簿。</w:t>
      </w:r>
    </w:p>
    <w:p w14:paraId="49CC6753"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ascii="楷体" w:eastAsia="楷体" w:hAnsi="楷体"/>
          <w:kern w:val="14"/>
          <w:sz w:val="24"/>
          <w:szCs w:val="24"/>
          <w:lang w:val="en-US" w:eastAsia="zh-CN"/>
        </w:rPr>
      </w:pPr>
      <w:r w:rsidRPr="00051A09">
        <w:rPr>
          <w:rFonts w:ascii="楷体" w:eastAsia="楷体" w:hAnsi="楷体" w:hint="eastAsia"/>
          <w:kern w:val="14"/>
          <w:sz w:val="24"/>
          <w:szCs w:val="24"/>
          <w:lang w:val="en-US" w:eastAsia="zh-CN"/>
        </w:rPr>
        <w:t>缔约方或非缔约方可随时撤销通知。撤销通知的缔约方或非缔约方应向秘书处提供书面请求，要求将其从一般性通知公共登记簿中删除，并说明撤销的生效日期。</w:t>
      </w:r>
    </w:p>
    <w:p w14:paraId="41A4B4B1" w14:textId="77777777" w:rsidR="00F06809" w:rsidRPr="00F06809"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3"/>
        <w:jc w:val="both"/>
        <w:rPr>
          <w:rFonts w:ascii="KaiTi" w:eastAsia="KaiTi" w:hAnsi="KaiTi"/>
          <w:kern w:val="14"/>
          <w:sz w:val="24"/>
          <w:szCs w:val="24"/>
          <w:lang w:val="en-US" w:eastAsia="zh-CN"/>
        </w:rPr>
      </w:pPr>
      <w:r w:rsidRPr="00051A09">
        <w:rPr>
          <w:rFonts w:ascii="楷体" w:eastAsia="楷体" w:hAnsi="楷体" w:hint="eastAsia"/>
          <w:kern w:val="14"/>
          <w:sz w:val="24"/>
          <w:szCs w:val="24"/>
          <w:lang w:val="en-US" w:eastAsia="zh-CN"/>
        </w:rPr>
        <w:t>已提醒缔约方注意，根据第三条第七款发出或接受一般性通知仅满足了每次装运汞应提交书面同意的要求。它并未免除缔约方根据《公约》承担的其他义务，尤其是第三条第六款和第八款规定的义务(见表</w:t>
      </w:r>
      <w:r w:rsidRPr="00D52022">
        <w:rPr>
          <w:rFonts w:eastAsia="楷体"/>
          <w:kern w:val="14"/>
          <w:sz w:val="24"/>
          <w:szCs w:val="24"/>
          <w:lang w:val="en-US" w:eastAsia="zh-CN"/>
        </w:rPr>
        <w:t>C)</w:t>
      </w:r>
      <w:r w:rsidRPr="00051A09">
        <w:rPr>
          <w:rFonts w:ascii="楷体" w:eastAsia="楷体" w:hAnsi="楷体" w:hint="eastAsia"/>
          <w:kern w:val="14"/>
          <w:sz w:val="24"/>
          <w:szCs w:val="24"/>
          <w:lang w:val="en-US" w:eastAsia="zh-CN"/>
        </w:rPr>
        <w:t>。</w:t>
      </w:r>
    </w:p>
    <w:p w14:paraId="66B4C676"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120" w:after="120"/>
        <w:ind w:left="1264" w:right="23" w:hanging="1264"/>
        <w:jc w:val="both"/>
        <w:outlineLvl w:val="0"/>
        <w:rPr>
          <w:rFonts w:eastAsia="楷体"/>
          <w:b/>
          <w:kern w:val="14"/>
          <w:sz w:val="24"/>
          <w:szCs w:val="24"/>
          <w:lang w:val="en-US" w:eastAsia="zh-CN"/>
        </w:rPr>
      </w:pPr>
      <w:r w:rsidRPr="00F06809">
        <w:rPr>
          <w:rFonts w:eastAsia="SimHei" w:hint="eastAsia"/>
          <w:kern w:val="14"/>
          <w:sz w:val="24"/>
          <w:szCs w:val="24"/>
          <w:lang w:val="en-US" w:eastAsia="zh-CN"/>
        </w:rPr>
        <w:tab/>
      </w:r>
      <w:r w:rsidRPr="00051A09">
        <w:rPr>
          <w:rFonts w:ascii="SimHei" w:eastAsia="SimHei" w:hAnsi="SimHei" w:hint="eastAsia"/>
          <w:kern w:val="14"/>
          <w:sz w:val="24"/>
          <w:szCs w:val="24"/>
          <w:lang w:val="en-US" w:eastAsia="zh-CN"/>
        </w:rPr>
        <w:tab/>
      </w:r>
      <w:r w:rsidRPr="00D52022">
        <w:rPr>
          <w:rFonts w:eastAsia="楷体"/>
          <w:b/>
          <w:kern w:val="14"/>
          <w:sz w:val="24"/>
          <w:szCs w:val="24"/>
          <w:lang w:val="en-US" w:eastAsia="zh-CN"/>
        </w:rPr>
        <w:t>A</w:t>
      </w:r>
      <w:r w:rsidRPr="00D52022">
        <w:rPr>
          <w:rFonts w:eastAsia="楷体"/>
          <w:b/>
          <w:kern w:val="14"/>
          <w:sz w:val="24"/>
          <w:szCs w:val="24"/>
          <w:lang w:val="en-US" w:eastAsia="zh-CN"/>
        </w:rPr>
        <w:t>部分：一般性同意通知的联络信息</w:t>
      </w:r>
    </w:p>
    <w:p w14:paraId="402E86BE"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缔约方或非缔约方名称：</w:t>
      </w:r>
    </w:p>
    <w:p w14:paraId="53F3F3C0"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指定国家联络人姓名或政府机构名称及官员姓名：</w:t>
      </w:r>
    </w:p>
    <w:p w14:paraId="50DAE697"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地址：</w:t>
      </w:r>
    </w:p>
    <w:p w14:paraId="78CD0086"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电话：</w:t>
      </w:r>
    </w:p>
    <w:p w14:paraId="6B9A146E"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传真：</w:t>
      </w:r>
    </w:p>
    <w:p w14:paraId="110EB4A1"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电子邮件：</w:t>
      </w: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79459C8E" w14:textId="77777777" w:rsidTr="003046FB">
        <w:trPr>
          <w:trHeight w:val="315"/>
        </w:trPr>
        <w:tc>
          <w:tcPr>
            <w:tcW w:w="8195" w:type="dxa"/>
            <w:shd w:val="clear" w:color="auto" w:fill="auto"/>
          </w:tcPr>
          <w:p w14:paraId="7C3430EB"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25"/>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0D7AD871" w14:textId="77777777" w:rsidTr="003046FB">
        <w:tc>
          <w:tcPr>
            <w:tcW w:w="8195" w:type="dxa"/>
            <w:shd w:val="clear" w:color="auto" w:fill="auto"/>
          </w:tcPr>
          <w:p w14:paraId="7E93F715"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2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对于缔约方而言，联络人通常为依照第十七条指定的国家联络点。然而，缔约方在某些情况下可以有专门负责汞贸易的联络人。在这两种情况下，秘书处均应公开联络人的信息。如果不属于上述两种情况，应通过相关缔约方的外交部进行沟通，比如通过其常驻日内瓦办事处。</w:t>
            </w:r>
          </w:p>
        </w:tc>
      </w:tr>
      <w:tr w:rsidR="00F06809" w:rsidRPr="00F06809" w14:paraId="4C6BE13A" w14:textId="77777777" w:rsidTr="003046FB">
        <w:tc>
          <w:tcPr>
            <w:tcW w:w="8195" w:type="dxa"/>
            <w:shd w:val="clear" w:color="auto" w:fill="auto"/>
          </w:tcPr>
          <w:p w14:paraId="3CCE2B9C"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4" w:right="29"/>
              <w:jc w:val="both"/>
              <w:rPr>
                <w:rFonts w:eastAsia="SimSun" w:cs="SimSun"/>
                <w:kern w:val="14"/>
                <w:sz w:val="24"/>
                <w:szCs w:val="24"/>
                <w:lang w:val="en-US" w:eastAsia="zh-CN"/>
              </w:rPr>
            </w:pPr>
            <w:r w:rsidRPr="00F06809">
              <w:rPr>
                <w:rFonts w:eastAsia="SimSun" w:cs="SimSun" w:hint="eastAsia"/>
                <w:kern w:val="14"/>
                <w:sz w:val="24"/>
                <w:szCs w:val="24"/>
                <w:lang w:val="en-US" w:eastAsia="zh-CN"/>
              </w:rPr>
              <w:tab/>
            </w:r>
            <w:r w:rsidRPr="00F06809">
              <w:rPr>
                <w:rFonts w:eastAsia="SimSun" w:cs="SimSun" w:hint="eastAsia"/>
                <w:kern w:val="14"/>
                <w:sz w:val="24"/>
                <w:szCs w:val="24"/>
                <w:lang w:val="en-US" w:eastAsia="zh-CN"/>
              </w:rPr>
              <w:t>非缔约方有责任确定哪位政府官员负责此事。</w:t>
            </w:r>
          </w:p>
        </w:tc>
      </w:tr>
    </w:tbl>
    <w:p w14:paraId="345E1834" w14:textId="77777777" w:rsidR="00ED7B4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4" w:right="28" w:hanging="1264"/>
        <w:jc w:val="both"/>
        <w:outlineLvl w:val="0"/>
        <w:rPr>
          <w:rFonts w:eastAsia="楷体"/>
          <w:b/>
          <w:kern w:val="14"/>
          <w:sz w:val="24"/>
          <w:szCs w:val="24"/>
          <w:lang w:val="en-US" w:eastAsia="zh-CN"/>
        </w:rPr>
      </w:pPr>
      <w:r w:rsidRPr="00F06809">
        <w:rPr>
          <w:rFonts w:eastAsia="SimHei" w:hint="eastAsia"/>
          <w:kern w:val="14"/>
          <w:sz w:val="24"/>
          <w:szCs w:val="24"/>
          <w:lang w:val="en-US" w:eastAsia="zh-CN"/>
        </w:rPr>
        <w:tab/>
      </w:r>
      <w:r w:rsidRPr="00D52022">
        <w:rPr>
          <w:rFonts w:eastAsia="楷体"/>
          <w:b/>
          <w:kern w:val="14"/>
          <w:sz w:val="24"/>
          <w:szCs w:val="24"/>
          <w:lang w:val="en-US" w:eastAsia="zh-CN"/>
        </w:rPr>
        <w:tab/>
      </w:r>
    </w:p>
    <w:p w14:paraId="61AC5AF0" w14:textId="1D5DD917" w:rsidR="00F06809" w:rsidRPr="00D52022" w:rsidRDefault="00F06809" w:rsidP="00ED7B4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4" w:right="28" w:firstLine="12"/>
        <w:jc w:val="both"/>
        <w:outlineLvl w:val="0"/>
        <w:rPr>
          <w:rFonts w:eastAsia="楷体"/>
          <w:b/>
          <w:kern w:val="14"/>
          <w:sz w:val="24"/>
          <w:szCs w:val="24"/>
          <w:lang w:val="en-US" w:eastAsia="zh-CN"/>
        </w:rPr>
      </w:pPr>
      <w:r w:rsidRPr="00D52022">
        <w:rPr>
          <w:rFonts w:eastAsia="楷体"/>
          <w:b/>
          <w:kern w:val="14"/>
          <w:sz w:val="24"/>
          <w:szCs w:val="24"/>
          <w:lang w:val="en-US" w:eastAsia="zh-CN"/>
        </w:rPr>
        <w:t>B</w:t>
      </w:r>
      <w:r w:rsidRPr="00D52022">
        <w:rPr>
          <w:rFonts w:eastAsia="楷体"/>
          <w:b/>
          <w:kern w:val="14"/>
          <w:sz w:val="24"/>
          <w:szCs w:val="24"/>
          <w:lang w:val="en-US" w:eastAsia="zh-CN"/>
        </w:rPr>
        <w:t>部分：一般性同意通知</w:t>
      </w:r>
    </w:p>
    <w:p w14:paraId="2C29A678" w14:textId="5BC723DC" w:rsidR="00F06809"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3"/>
        <w:jc w:val="both"/>
        <w:rPr>
          <w:rFonts w:eastAsia="楷体"/>
          <w:kern w:val="14"/>
          <w:sz w:val="24"/>
          <w:szCs w:val="24"/>
          <w:lang w:val="en-US" w:eastAsia="zh-CN"/>
        </w:rPr>
      </w:pPr>
      <w:r w:rsidRPr="00D52022">
        <w:rPr>
          <w:rFonts w:eastAsia="楷体"/>
          <w:kern w:val="14"/>
          <w:sz w:val="24"/>
          <w:szCs w:val="24"/>
          <w:lang w:val="en-US" w:eastAsia="zh-CN"/>
        </w:rPr>
        <w:t>我国政府特此出具汞进口一般性同意通知。出口缔约方可凭借本一般性通知作为《公约》第三条第六款要求的书面同意。</w:t>
      </w:r>
    </w:p>
    <w:p w14:paraId="01B7A35D" w14:textId="77777777" w:rsidR="0036012E" w:rsidRPr="00D52022" w:rsidRDefault="0036012E"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3"/>
        <w:jc w:val="both"/>
        <w:rPr>
          <w:rFonts w:eastAsia="楷体"/>
          <w:kern w:val="14"/>
          <w:sz w:val="24"/>
          <w:szCs w:val="24"/>
          <w:lang w:val="en-US" w:eastAsia="zh-CN"/>
        </w:rPr>
      </w:pPr>
    </w:p>
    <w:p w14:paraId="54E4180B" w14:textId="77777777" w:rsidR="00F06809" w:rsidRPr="00D52022" w:rsidRDefault="00F06809" w:rsidP="00D52022">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uppressAutoHyphens/>
        <w:spacing w:after="120"/>
        <w:ind w:left="1264" w:right="23" w:hanging="1264"/>
        <w:jc w:val="both"/>
        <w:outlineLvl w:val="0"/>
        <w:rPr>
          <w:rFonts w:eastAsia="楷体"/>
          <w:b/>
          <w:kern w:val="14"/>
          <w:sz w:val="24"/>
          <w:szCs w:val="24"/>
          <w:lang w:val="en-US" w:eastAsia="zh-CN"/>
        </w:rPr>
      </w:pPr>
      <w:r w:rsidRPr="00D52022">
        <w:rPr>
          <w:rFonts w:eastAsia="楷体"/>
          <w:kern w:val="14"/>
          <w:sz w:val="24"/>
          <w:szCs w:val="24"/>
          <w:lang w:val="en-US" w:eastAsia="zh-CN"/>
        </w:rPr>
        <w:tab/>
      </w:r>
      <w:r w:rsidRPr="00D52022">
        <w:rPr>
          <w:rFonts w:eastAsia="楷体"/>
          <w:kern w:val="14"/>
          <w:sz w:val="24"/>
          <w:szCs w:val="24"/>
          <w:lang w:val="en-US" w:eastAsia="zh-CN"/>
        </w:rPr>
        <w:tab/>
      </w:r>
      <w:r w:rsidRPr="00D52022">
        <w:rPr>
          <w:rFonts w:eastAsia="楷体"/>
          <w:b/>
          <w:kern w:val="14"/>
          <w:sz w:val="24"/>
          <w:szCs w:val="24"/>
          <w:lang w:val="en-US" w:eastAsia="zh-CN"/>
        </w:rPr>
        <w:t>C</w:t>
      </w:r>
      <w:r w:rsidRPr="00D52022">
        <w:rPr>
          <w:rFonts w:eastAsia="楷体"/>
          <w:b/>
          <w:kern w:val="14"/>
          <w:sz w:val="24"/>
          <w:szCs w:val="24"/>
          <w:lang w:val="en-US" w:eastAsia="zh-CN"/>
        </w:rPr>
        <w:t>部分：一般性通知的条款与条件</w:t>
      </w:r>
    </w:p>
    <w:p w14:paraId="4D7B3EA7" w14:textId="77777777" w:rsidR="00F06809" w:rsidRPr="00D52022"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28"/>
        <w:jc w:val="both"/>
        <w:rPr>
          <w:rFonts w:eastAsia="楷体"/>
          <w:kern w:val="14"/>
          <w:sz w:val="24"/>
          <w:szCs w:val="24"/>
          <w:lang w:val="en-US" w:eastAsia="zh-CN"/>
        </w:rPr>
      </w:pPr>
      <w:r w:rsidRPr="00D52022">
        <w:rPr>
          <w:rFonts w:eastAsia="楷体"/>
          <w:kern w:val="14"/>
          <w:sz w:val="24"/>
          <w:szCs w:val="24"/>
          <w:lang w:val="en-US" w:eastAsia="zh-CN"/>
        </w:rPr>
        <w:t>请在下面空白处说明任何条款与条件：</w:t>
      </w:r>
    </w:p>
    <w:p w14:paraId="0C1F72A6" w14:textId="77777777" w:rsidR="00F06809" w:rsidRPr="00F06809" w:rsidRDefault="00F06809" w:rsidP="00D52022">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7" w:right="29"/>
        <w:jc w:val="both"/>
        <w:rPr>
          <w:rFonts w:eastAsia="SimSun"/>
          <w:kern w:val="14"/>
          <w:sz w:val="24"/>
          <w:szCs w:val="24"/>
          <w:lang w:val="en-US" w:eastAsia="zh-CN"/>
        </w:rPr>
      </w:pPr>
      <w:r w:rsidRPr="00D52022">
        <w:rPr>
          <w:rFonts w:eastAsia="楷体"/>
          <w:kern w:val="14"/>
          <w:sz w:val="24"/>
          <w:szCs w:val="24"/>
          <w:lang w:val="en-US" w:eastAsia="zh-CN"/>
        </w:rPr>
        <w:t>_______________________________________________________________________________________________________________________________________________________________________________________________________</w:t>
      </w:r>
      <w:r w:rsidRPr="00F06809">
        <w:rPr>
          <w:rFonts w:eastAsia="SimSun"/>
          <w:kern w:val="14"/>
          <w:sz w:val="24"/>
          <w:szCs w:val="24"/>
          <w:lang w:val="en-US" w:eastAsia="zh-CN"/>
        </w:rPr>
        <w:t>_____</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46508CFD" w14:textId="77777777" w:rsidTr="003046FB">
        <w:tc>
          <w:tcPr>
            <w:tcW w:w="8191" w:type="dxa"/>
            <w:shd w:val="clear" w:color="auto" w:fill="auto"/>
          </w:tcPr>
          <w:p w14:paraId="56B7053B" w14:textId="77777777" w:rsidR="00F06809" w:rsidRPr="00F06809" w:rsidRDefault="00F06809" w:rsidP="0031219E">
            <w:pPr>
              <w:tabs>
                <w:tab w:val="clear" w:pos="1247"/>
                <w:tab w:val="clear" w:pos="1814"/>
                <w:tab w:val="clear" w:pos="2381"/>
                <w:tab w:val="clear" w:pos="2948"/>
                <w:tab w:val="clear" w:pos="3515"/>
                <w:tab w:val="left" w:pos="897"/>
              </w:tabs>
              <w:spacing w:after="120"/>
              <w:ind w:left="113" w:right="113"/>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24C7AA34" w14:textId="77777777" w:rsidTr="003046FB">
        <w:tc>
          <w:tcPr>
            <w:tcW w:w="8191" w:type="dxa"/>
            <w:shd w:val="clear" w:color="auto" w:fill="auto"/>
          </w:tcPr>
          <w:p w14:paraId="1B3D969C"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进口缔约方可在本部分中列明其希望明确的与一般性通知有关的任何条款和条件。缔约方不必将进口前出具同意书的要求作为一般性通知的一项条件，因为缔约方可以不提交一般性通知而使用表</w:t>
            </w:r>
            <w:r w:rsidRPr="00F06809">
              <w:rPr>
                <w:rFonts w:eastAsia="SimSun" w:cs="SimSun" w:hint="eastAsia"/>
                <w:kern w:val="14"/>
                <w:sz w:val="24"/>
                <w:szCs w:val="24"/>
                <w:lang w:val="en-US" w:eastAsia="zh-CN"/>
              </w:rPr>
              <w:t>A</w:t>
            </w:r>
            <w:r w:rsidRPr="00F06809">
              <w:rPr>
                <w:rFonts w:eastAsia="SimSun" w:cs="SimSun" w:hint="eastAsia"/>
                <w:kern w:val="14"/>
                <w:sz w:val="24"/>
                <w:szCs w:val="24"/>
                <w:lang w:val="en-US" w:eastAsia="zh-CN"/>
              </w:rPr>
              <w:t>给予同意。</w:t>
            </w:r>
          </w:p>
        </w:tc>
      </w:tr>
    </w:tbl>
    <w:p w14:paraId="1AD943F7" w14:textId="77777777" w:rsidR="00F06809" w:rsidRPr="00D31C90" w:rsidRDefault="00F06809" w:rsidP="00D31C90">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uppressAutoHyphens/>
        <w:spacing w:before="240" w:after="120"/>
        <w:ind w:left="1267" w:right="25" w:hanging="1267"/>
        <w:jc w:val="both"/>
        <w:outlineLvl w:val="0"/>
        <w:rPr>
          <w:rFonts w:eastAsia="楷体"/>
          <w:b/>
          <w:kern w:val="14"/>
          <w:sz w:val="24"/>
          <w:szCs w:val="24"/>
          <w:lang w:val="en-US" w:eastAsia="zh-CN"/>
        </w:rPr>
      </w:pPr>
      <w:r w:rsidRPr="00F06809">
        <w:rPr>
          <w:rFonts w:eastAsia="SimHei" w:hint="eastAsia"/>
          <w:kern w:val="14"/>
          <w:sz w:val="24"/>
          <w:szCs w:val="24"/>
          <w:lang w:val="en-US" w:eastAsia="zh-CN"/>
        </w:rPr>
        <w:tab/>
      </w:r>
      <w:r w:rsidRPr="00F06809">
        <w:rPr>
          <w:rFonts w:eastAsia="KaiTi"/>
          <w:b/>
          <w:kern w:val="14"/>
          <w:sz w:val="24"/>
          <w:szCs w:val="24"/>
          <w:lang w:val="en-US" w:eastAsia="zh-CN"/>
        </w:rPr>
        <w:tab/>
      </w:r>
      <w:r w:rsidRPr="00D31C90">
        <w:rPr>
          <w:rFonts w:eastAsia="楷体"/>
          <w:b/>
          <w:kern w:val="14"/>
          <w:sz w:val="24"/>
          <w:szCs w:val="24"/>
          <w:lang w:val="en-US" w:eastAsia="zh-CN"/>
        </w:rPr>
        <w:t>D</w:t>
      </w:r>
      <w:r w:rsidRPr="00D31C90">
        <w:rPr>
          <w:rFonts w:eastAsia="楷体"/>
          <w:b/>
          <w:kern w:val="14"/>
          <w:sz w:val="24"/>
          <w:szCs w:val="24"/>
          <w:lang w:val="en-US" w:eastAsia="zh-CN"/>
        </w:rPr>
        <w:t>部分：非缔约方出具的证明</w:t>
      </w:r>
      <w:r w:rsidRPr="00D31C90">
        <w:rPr>
          <w:rFonts w:eastAsia="楷体"/>
          <w:b/>
          <w:kern w:val="14"/>
          <w:sz w:val="24"/>
          <w:szCs w:val="24"/>
          <w:lang w:val="en-US" w:eastAsia="zh-CN"/>
        </w:rPr>
        <w:t>(</w:t>
      </w:r>
      <w:r w:rsidRPr="00D31C90">
        <w:rPr>
          <w:rFonts w:eastAsia="楷体"/>
          <w:b/>
          <w:kern w:val="14"/>
          <w:sz w:val="24"/>
          <w:szCs w:val="24"/>
          <w:lang w:val="en-US" w:eastAsia="zh-CN"/>
        </w:rPr>
        <w:t>本部分不适用于缔约方</w:t>
      </w:r>
      <w:r w:rsidRPr="00D31C90">
        <w:rPr>
          <w:rFonts w:eastAsia="楷体"/>
          <w:b/>
          <w:kern w:val="14"/>
          <w:sz w:val="24"/>
          <w:szCs w:val="24"/>
          <w:lang w:val="en-US" w:eastAsia="zh-CN"/>
        </w:rPr>
        <w:t>)</w:t>
      </w:r>
    </w:p>
    <w:p w14:paraId="1C11219D"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25"/>
        <w:jc w:val="both"/>
        <w:rPr>
          <w:rFonts w:eastAsia="楷体"/>
          <w:kern w:val="14"/>
          <w:sz w:val="24"/>
          <w:szCs w:val="24"/>
          <w:lang w:val="en-US" w:eastAsia="zh-CN"/>
        </w:rPr>
      </w:pPr>
      <w:r w:rsidRPr="00D31C90">
        <w:rPr>
          <w:rFonts w:eastAsia="楷体"/>
          <w:kern w:val="14"/>
          <w:sz w:val="24"/>
          <w:szCs w:val="24"/>
          <w:lang w:val="en-US" w:eastAsia="zh-CN"/>
        </w:rPr>
        <w:t>依据《公约》第三条第六款，我国政府证明：</w:t>
      </w:r>
    </w:p>
    <w:p w14:paraId="5843576E" w14:textId="77777777" w:rsidR="00F06809" w:rsidRPr="00D31C90" w:rsidRDefault="00F06809" w:rsidP="0036012E">
      <w:pPr>
        <w:tabs>
          <w:tab w:val="clear" w:pos="1814"/>
          <w:tab w:val="clear" w:pos="2381"/>
          <w:tab w:val="clear" w:pos="2948"/>
          <w:tab w:val="clear" w:pos="3515"/>
          <w:tab w:val="left" w:pos="181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25"/>
        <w:jc w:val="both"/>
        <w:rPr>
          <w:rFonts w:eastAsia="楷体"/>
          <w:kern w:val="14"/>
          <w:sz w:val="24"/>
          <w:szCs w:val="24"/>
          <w:lang w:val="en-US" w:eastAsia="zh-CN"/>
        </w:rPr>
      </w:pPr>
      <w:r w:rsidRPr="00D31C90">
        <w:rPr>
          <w:rFonts w:eastAsia="楷体"/>
          <w:kern w:val="14"/>
          <w:sz w:val="24"/>
          <w:szCs w:val="24"/>
          <w:lang w:val="en-US" w:eastAsia="zh-CN"/>
        </w:rPr>
        <w:tab/>
      </w:r>
      <w:r w:rsidRPr="00D31C90">
        <w:rPr>
          <w:rFonts w:eastAsia="楷体"/>
          <w:kern w:val="14"/>
          <w:sz w:val="24"/>
          <w:szCs w:val="24"/>
          <w:lang w:val="en-US" w:eastAsia="zh-CN"/>
        </w:rPr>
        <w:t>已采取措施确保人类健康和环境得到保护、确保第十条和第十一条的规定得到遵守。请提供证明此类措施的适当文件。此类文件可包括国家一级的程序、立法、法规或其他措施，且应提供证明此类措施有效性的充足详情；</w:t>
      </w:r>
    </w:p>
    <w:p w14:paraId="2A7DF72C" w14:textId="0729A380"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25"/>
        <w:jc w:val="both"/>
        <w:rPr>
          <w:rFonts w:eastAsia="楷体"/>
          <w:kern w:val="14"/>
          <w:sz w:val="24"/>
          <w:szCs w:val="24"/>
          <w:lang w:val="en-US" w:eastAsia="zh-CN"/>
        </w:rPr>
      </w:pPr>
      <w:r w:rsidRPr="00D31C90">
        <w:rPr>
          <w:rFonts w:eastAsia="楷体"/>
          <w:kern w:val="14"/>
          <w:sz w:val="24"/>
          <w:szCs w:val="24"/>
          <w:lang w:val="en-US" w:eastAsia="zh-CN"/>
        </w:rPr>
        <w:tab/>
      </w:r>
      <w:r w:rsidR="0036012E">
        <w:rPr>
          <w:rFonts w:eastAsia="楷体"/>
          <w:kern w:val="14"/>
          <w:sz w:val="24"/>
          <w:szCs w:val="24"/>
          <w:lang w:val="en-US" w:eastAsia="zh-CN"/>
        </w:rPr>
        <w:t xml:space="preserve">  </w:t>
      </w:r>
      <w:r w:rsidRPr="00D31C90">
        <w:rPr>
          <w:rFonts w:eastAsia="楷体"/>
          <w:kern w:val="14"/>
          <w:sz w:val="24"/>
          <w:szCs w:val="24"/>
          <w:lang w:val="en-US" w:eastAsia="zh-CN"/>
        </w:rPr>
        <w:t>本一般性同意通知涉及的进口汞将仅用于《公约》允许缔约方使用的用途，或用于《公约》第十条规定进行的环境无害化临时储存。</w:t>
      </w:r>
    </w:p>
    <w:p w14:paraId="3D800F27"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23"/>
        <w:jc w:val="both"/>
        <w:rPr>
          <w:rFonts w:eastAsia="楷体"/>
          <w:kern w:val="14"/>
          <w:sz w:val="24"/>
          <w:szCs w:val="24"/>
          <w:lang w:val="en-US" w:eastAsia="zh-CN"/>
        </w:rPr>
      </w:pPr>
      <w:r w:rsidRPr="00D31C90">
        <w:rPr>
          <w:rFonts w:eastAsia="楷体"/>
          <w:kern w:val="14"/>
          <w:sz w:val="24"/>
          <w:szCs w:val="24"/>
          <w:lang w:val="en-US" w:eastAsia="zh-CN"/>
        </w:rPr>
        <w:t>关于《公约》允许的用途或环境无害化临时储存，请提供关于汞的预期用途的信息</w:t>
      </w:r>
      <w:r w:rsidRPr="00D31C90">
        <w:rPr>
          <w:rFonts w:eastAsia="楷体"/>
          <w:kern w:val="14"/>
          <w:sz w:val="24"/>
          <w:szCs w:val="24"/>
          <w:lang w:val="en-US" w:eastAsia="zh-CN"/>
        </w:rPr>
        <w:t>(</w:t>
      </w:r>
      <w:r w:rsidRPr="00D31C90">
        <w:rPr>
          <w:rFonts w:eastAsia="楷体"/>
          <w:kern w:val="14"/>
          <w:sz w:val="24"/>
          <w:szCs w:val="24"/>
          <w:lang w:val="en-US" w:eastAsia="zh-CN"/>
        </w:rPr>
        <w:t>如有</w:t>
      </w:r>
      <w:r w:rsidRPr="00D31C90">
        <w:rPr>
          <w:rFonts w:eastAsia="楷体"/>
          <w:kern w:val="14"/>
          <w:sz w:val="24"/>
          <w:szCs w:val="24"/>
          <w:lang w:val="en-US" w:eastAsia="zh-CN"/>
        </w:rPr>
        <w:t>)</w:t>
      </w:r>
    </w:p>
    <w:p w14:paraId="74D21F89"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7" w:right="29"/>
        <w:jc w:val="both"/>
        <w:rPr>
          <w:rFonts w:ascii="楷体" w:eastAsia="楷体" w:hAnsi="楷体"/>
          <w:kern w:val="14"/>
          <w:sz w:val="24"/>
          <w:szCs w:val="24"/>
          <w:lang w:val="en-US" w:eastAsia="zh-CN"/>
        </w:rPr>
      </w:pPr>
      <w:r w:rsidRPr="00051A09">
        <w:rPr>
          <w:rFonts w:ascii="楷体" w:eastAsia="楷体" w:hAnsi="楷体"/>
          <w:kern w:val="14"/>
          <w:sz w:val="24"/>
          <w:szCs w:val="24"/>
          <w:lang w:val="en-US" w:eastAsia="zh-CN"/>
        </w:rPr>
        <w:t>____________________________________________________________________________________________________________________________________________________________________________________________________________</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731785B5" w14:textId="77777777" w:rsidTr="003046FB">
        <w:tc>
          <w:tcPr>
            <w:tcW w:w="8191" w:type="dxa"/>
            <w:shd w:val="clear" w:color="auto" w:fill="auto"/>
          </w:tcPr>
          <w:p w14:paraId="688FE380"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5E94EBF6" w14:textId="77777777" w:rsidTr="003046FB">
        <w:trPr>
          <w:trHeight w:val="1541"/>
        </w:trPr>
        <w:tc>
          <w:tcPr>
            <w:tcW w:w="8191" w:type="dxa"/>
            <w:shd w:val="clear" w:color="auto" w:fill="auto"/>
          </w:tcPr>
          <w:p w14:paraId="68715348"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非缔约方在本部分中证明已采取保护人类健康和环境的措施。须提供证明说明存在此类措施，其形式可以是相关程序、立法或法规、或在国家一级采取的其他措施。证明须提供关于此类措施有效性的充足详情。须说明一般同意通知涉及的汞将仅用于《公约》允许的用途，还需提供关于汞的预期用途的补充信息。</w:t>
            </w:r>
          </w:p>
        </w:tc>
      </w:tr>
    </w:tbl>
    <w:p w14:paraId="122D3169"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before="120" w:after="120"/>
        <w:ind w:left="1264" w:right="1264"/>
        <w:jc w:val="both"/>
        <w:rPr>
          <w:rFonts w:eastAsia="楷体"/>
          <w:kern w:val="14"/>
          <w:sz w:val="24"/>
          <w:szCs w:val="24"/>
          <w:lang w:val="en-US" w:eastAsia="zh-CN"/>
        </w:rPr>
      </w:pPr>
      <w:r w:rsidRPr="00D31C90">
        <w:rPr>
          <w:rFonts w:eastAsia="楷体"/>
          <w:kern w:val="14"/>
          <w:sz w:val="24"/>
          <w:szCs w:val="24"/>
          <w:lang w:val="en-US" w:eastAsia="zh-CN"/>
        </w:rPr>
        <w:t>政府负责官员签名和日期</w:t>
      </w:r>
    </w:p>
    <w:p w14:paraId="6ACD31FA"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楷体"/>
          <w:kern w:val="14"/>
          <w:sz w:val="24"/>
          <w:szCs w:val="24"/>
          <w:lang w:val="en-US" w:eastAsia="zh-CN"/>
        </w:rPr>
      </w:pPr>
      <w:r w:rsidRPr="00D31C90">
        <w:rPr>
          <w:rFonts w:eastAsia="楷体"/>
          <w:kern w:val="14"/>
          <w:sz w:val="24"/>
          <w:szCs w:val="24"/>
          <w:lang w:val="en-US" w:eastAsia="zh-CN"/>
        </w:rPr>
        <w:tab/>
      </w:r>
      <w:r w:rsidRPr="00D31C90">
        <w:rPr>
          <w:rFonts w:eastAsia="楷体"/>
          <w:kern w:val="14"/>
          <w:sz w:val="24"/>
          <w:szCs w:val="24"/>
          <w:lang w:val="en-US" w:eastAsia="zh-CN"/>
        </w:rPr>
        <w:t>姓名：</w:t>
      </w:r>
    </w:p>
    <w:p w14:paraId="5D0343CC"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楷体"/>
          <w:kern w:val="14"/>
          <w:sz w:val="24"/>
          <w:szCs w:val="24"/>
          <w:lang w:val="en-US" w:eastAsia="zh-CN"/>
        </w:rPr>
      </w:pPr>
      <w:r w:rsidRPr="00D31C90">
        <w:rPr>
          <w:rFonts w:eastAsia="楷体"/>
          <w:kern w:val="14"/>
          <w:sz w:val="24"/>
          <w:szCs w:val="24"/>
          <w:lang w:val="en-US" w:eastAsia="zh-CN"/>
        </w:rPr>
        <w:tab/>
      </w:r>
      <w:r w:rsidRPr="00D31C90">
        <w:rPr>
          <w:rFonts w:eastAsia="楷体"/>
          <w:kern w:val="14"/>
          <w:sz w:val="24"/>
          <w:szCs w:val="24"/>
          <w:lang w:val="en-US" w:eastAsia="zh-CN"/>
        </w:rPr>
        <w:t>职务：</w:t>
      </w:r>
    </w:p>
    <w:p w14:paraId="614CCC3D"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楷体"/>
          <w:kern w:val="14"/>
          <w:sz w:val="24"/>
          <w:szCs w:val="24"/>
          <w:lang w:val="en-US" w:eastAsia="zh-CN"/>
        </w:rPr>
      </w:pPr>
      <w:r w:rsidRPr="00D31C90">
        <w:rPr>
          <w:rFonts w:eastAsia="楷体"/>
          <w:kern w:val="14"/>
          <w:sz w:val="24"/>
          <w:szCs w:val="24"/>
          <w:lang w:val="en-US" w:eastAsia="zh-CN"/>
        </w:rPr>
        <w:tab/>
      </w:r>
      <w:r w:rsidRPr="00D31C90">
        <w:rPr>
          <w:rFonts w:eastAsia="楷体"/>
          <w:kern w:val="14"/>
          <w:sz w:val="24"/>
          <w:szCs w:val="24"/>
          <w:lang w:val="en-US" w:eastAsia="zh-CN"/>
        </w:rPr>
        <w:t>签名：</w:t>
      </w:r>
    </w:p>
    <w:p w14:paraId="5A4425E9" w14:textId="77777777" w:rsidR="00F06809" w:rsidRPr="00D31C90" w:rsidRDefault="00F06809" w:rsidP="00D31C90">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楷体"/>
          <w:kern w:val="14"/>
          <w:sz w:val="24"/>
          <w:szCs w:val="24"/>
          <w:lang w:val="en-US" w:eastAsia="zh-CN"/>
        </w:rPr>
      </w:pPr>
      <w:r w:rsidRPr="00D31C90">
        <w:rPr>
          <w:rFonts w:eastAsia="楷体"/>
          <w:kern w:val="14"/>
          <w:sz w:val="24"/>
          <w:szCs w:val="24"/>
          <w:lang w:val="en-US" w:eastAsia="zh-CN"/>
        </w:rPr>
        <w:tab/>
      </w:r>
      <w:r w:rsidRPr="00D31C90">
        <w:rPr>
          <w:rFonts w:eastAsia="楷体"/>
          <w:kern w:val="14"/>
          <w:sz w:val="24"/>
          <w:szCs w:val="24"/>
          <w:lang w:val="en-US" w:eastAsia="zh-CN"/>
        </w:rPr>
        <w:t>日期：</w:t>
      </w:r>
    </w:p>
    <w:tbl>
      <w:tblPr>
        <w:tblW w:w="819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1"/>
      </w:tblGrid>
      <w:tr w:rsidR="00F06809" w:rsidRPr="00F06809" w14:paraId="603ABB7D" w14:textId="77777777" w:rsidTr="003046FB">
        <w:trPr>
          <w:trHeight w:val="320"/>
        </w:trPr>
        <w:tc>
          <w:tcPr>
            <w:tcW w:w="8191" w:type="dxa"/>
            <w:shd w:val="clear" w:color="auto" w:fill="auto"/>
          </w:tcPr>
          <w:p w14:paraId="036F4F1D"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16494C5F" w14:textId="77777777" w:rsidTr="003046FB">
        <w:trPr>
          <w:trHeight w:val="471"/>
        </w:trPr>
        <w:tc>
          <w:tcPr>
            <w:tcW w:w="8191" w:type="dxa"/>
            <w:shd w:val="clear" w:color="auto" w:fill="auto"/>
          </w:tcPr>
          <w:p w14:paraId="48378DD7"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每个非缔约方都有责任确定哪位政府官员负责此事。此人应是本表</w:t>
            </w:r>
            <w:r w:rsidRPr="00F06809">
              <w:rPr>
                <w:rFonts w:eastAsia="SimSun" w:cs="SimSun" w:hint="eastAsia"/>
                <w:kern w:val="14"/>
                <w:sz w:val="24"/>
                <w:szCs w:val="24"/>
                <w:lang w:val="en-US" w:eastAsia="zh-CN"/>
              </w:rPr>
              <w:t>A</w:t>
            </w:r>
            <w:r w:rsidRPr="00F06809">
              <w:rPr>
                <w:rFonts w:eastAsia="SimSun" w:cs="SimSun" w:hint="eastAsia"/>
                <w:kern w:val="14"/>
                <w:sz w:val="24"/>
                <w:szCs w:val="24"/>
                <w:lang w:val="en-US" w:eastAsia="zh-CN"/>
              </w:rPr>
              <w:t>部分所述联络人。</w:t>
            </w:r>
          </w:p>
        </w:tc>
      </w:tr>
    </w:tbl>
    <w:p w14:paraId="15039522"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ind w:left="1264" w:right="1264"/>
        <w:jc w:val="both"/>
        <w:rPr>
          <w:rFonts w:eastAsia="SimSun"/>
          <w:kern w:val="14"/>
          <w:sz w:val="10"/>
          <w:lang w:val="en-US" w:eastAsia="zh-CN"/>
        </w:rPr>
      </w:pPr>
    </w:p>
    <w:p w14:paraId="457CEACE"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ind w:left="1264" w:right="1264"/>
        <w:jc w:val="both"/>
        <w:rPr>
          <w:rFonts w:eastAsia="SimSun"/>
          <w:kern w:val="14"/>
          <w:sz w:val="10"/>
          <w:lang w:val="en-US" w:eastAsia="zh-CN"/>
        </w:rPr>
      </w:pPr>
    </w:p>
    <w:p w14:paraId="6448B62D" w14:textId="77777777" w:rsidR="00F06809" w:rsidRPr="00051A09" w:rsidRDefault="00F06809" w:rsidP="00D31C90">
      <w:pPr>
        <w:tabs>
          <w:tab w:val="clear" w:pos="1814"/>
          <w:tab w:val="clear" w:pos="2381"/>
          <w:tab w:val="clear" w:pos="2948"/>
          <w:tab w:val="clear" w:pos="3515"/>
          <w:tab w:val="left" w:pos="270"/>
          <w:tab w:val="left" w:pos="1276"/>
        </w:tabs>
        <w:spacing w:after="120"/>
        <w:ind w:firstLine="1260"/>
        <w:rPr>
          <w:rFonts w:eastAsia="SimHei"/>
          <w:b/>
          <w:kern w:val="14"/>
          <w:sz w:val="28"/>
          <w:szCs w:val="28"/>
          <w:lang w:val="en-US" w:eastAsia="zh-CN"/>
        </w:rPr>
      </w:pPr>
      <w:r w:rsidRPr="00F06809">
        <w:rPr>
          <w:rFonts w:eastAsia="SimSun"/>
          <w:kern w:val="14"/>
          <w:sz w:val="21"/>
          <w:lang w:val="en-US" w:eastAsia="zh-CN"/>
        </w:rPr>
        <w:br w:type="page"/>
      </w:r>
      <w:r w:rsidRPr="00051A09">
        <w:rPr>
          <w:rFonts w:eastAsia="SimHei"/>
          <w:b/>
          <w:kern w:val="14"/>
          <w:sz w:val="28"/>
          <w:szCs w:val="28"/>
          <w:lang w:val="en-US" w:eastAsia="zh-CN"/>
        </w:rPr>
        <w:tab/>
      </w:r>
      <w:r w:rsidRPr="00051A09">
        <w:rPr>
          <w:rFonts w:eastAsia="SimHei"/>
          <w:b/>
          <w:kern w:val="14"/>
          <w:sz w:val="28"/>
          <w:szCs w:val="28"/>
          <w:lang w:val="en-US" w:eastAsia="zh-CN"/>
        </w:rPr>
        <w:t>第二部分：表</w:t>
      </w:r>
      <w:r w:rsidRPr="00051A09">
        <w:rPr>
          <w:rFonts w:eastAsia="SimHei"/>
          <w:b/>
          <w:kern w:val="14"/>
          <w:sz w:val="28"/>
          <w:szCs w:val="28"/>
          <w:lang w:val="en-US" w:eastAsia="zh-CN"/>
        </w:rPr>
        <w:t>E</w:t>
      </w:r>
      <w:r w:rsidRPr="00051A09">
        <w:rPr>
          <w:rFonts w:eastAsia="SimHei"/>
          <w:b/>
          <w:kern w:val="14"/>
          <w:sz w:val="28"/>
          <w:szCs w:val="28"/>
          <w:lang w:val="en-US" w:eastAsia="zh-CN"/>
        </w:rPr>
        <w:t>使用指南</w:t>
      </w:r>
    </w:p>
    <w:p w14:paraId="5481D847" w14:textId="77777777" w:rsidR="00F06809" w:rsidRPr="00051A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hanging="1267"/>
        <w:jc w:val="both"/>
        <w:outlineLvl w:val="1"/>
        <w:rPr>
          <w:rFonts w:ascii="SimHei" w:eastAsia="SimHei" w:hAnsi="SimHei"/>
          <w:b/>
          <w:spacing w:val="2"/>
          <w:kern w:val="14"/>
          <w:sz w:val="24"/>
          <w:szCs w:val="24"/>
          <w:lang w:val="en-US" w:eastAsia="zh-CN"/>
        </w:rPr>
      </w:pPr>
      <w:r w:rsidRPr="00F06809">
        <w:rPr>
          <w:rFonts w:eastAsia="SimHei"/>
          <w:spacing w:val="2"/>
          <w:kern w:val="14"/>
          <w:sz w:val="24"/>
          <w:szCs w:val="24"/>
          <w:lang w:val="en-US" w:eastAsia="zh-CN"/>
        </w:rPr>
        <w:tab/>
      </w:r>
      <w:r w:rsidRPr="00F06809">
        <w:rPr>
          <w:rFonts w:eastAsia="SimHei"/>
          <w:spacing w:val="2"/>
          <w:kern w:val="14"/>
          <w:sz w:val="24"/>
          <w:szCs w:val="24"/>
          <w:lang w:val="en-US" w:eastAsia="zh-CN"/>
        </w:rPr>
        <w:tab/>
      </w:r>
      <w:r w:rsidRPr="00051A09">
        <w:rPr>
          <w:rFonts w:ascii="SimHei" w:eastAsia="SimHei" w:hAnsi="SimHei"/>
          <w:b/>
          <w:spacing w:val="2"/>
          <w:kern w:val="14"/>
          <w:sz w:val="24"/>
          <w:szCs w:val="24"/>
          <w:lang w:val="en-US" w:eastAsia="zh-CN"/>
        </w:rPr>
        <w:t>选择不适用《关于汞的水俣公约》第三条第八款的缔约方提供的信息登记通知填写指南</w:t>
      </w:r>
    </w:p>
    <w:p w14:paraId="14530645" w14:textId="77777777" w:rsidR="00F06809" w:rsidRPr="0087192B"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hanging="1267"/>
        <w:jc w:val="both"/>
        <w:outlineLvl w:val="1"/>
        <w:rPr>
          <w:rFonts w:eastAsia="SimHei"/>
          <w:b/>
          <w:spacing w:val="2"/>
          <w:kern w:val="14"/>
          <w:sz w:val="24"/>
          <w:szCs w:val="24"/>
          <w:lang w:val="en-US" w:eastAsia="zh-CN"/>
        </w:rPr>
      </w:pPr>
      <w:r w:rsidRPr="00051A09">
        <w:rPr>
          <w:rFonts w:ascii="SimHei" w:eastAsia="SimHei" w:hAnsi="SimHei"/>
          <w:b/>
          <w:spacing w:val="2"/>
          <w:kern w:val="14"/>
          <w:sz w:val="24"/>
          <w:szCs w:val="24"/>
          <w:lang w:val="en-US" w:eastAsia="zh-CN"/>
        </w:rPr>
        <w:tab/>
      </w:r>
      <w:r w:rsidRPr="0087192B">
        <w:rPr>
          <w:rFonts w:eastAsia="SimHei"/>
          <w:b/>
          <w:spacing w:val="2"/>
          <w:kern w:val="14"/>
          <w:sz w:val="24"/>
          <w:szCs w:val="24"/>
          <w:lang w:val="en-US" w:eastAsia="zh-CN"/>
        </w:rPr>
        <w:tab/>
      </w:r>
      <w:r w:rsidRPr="0087192B">
        <w:rPr>
          <w:rFonts w:eastAsia="SimHei"/>
          <w:b/>
          <w:spacing w:val="2"/>
          <w:kern w:val="14"/>
          <w:sz w:val="24"/>
          <w:szCs w:val="24"/>
          <w:lang w:val="en-US" w:eastAsia="zh-CN"/>
        </w:rPr>
        <w:t>表</w:t>
      </w:r>
      <w:r w:rsidRPr="0087192B">
        <w:rPr>
          <w:rFonts w:eastAsia="SimHei"/>
          <w:b/>
          <w:spacing w:val="2"/>
          <w:kern w:val="14"/>
          <w:sz w:val="24"/>
          <w:szCs w:val="24"/>
          <w:lang w:val="en-US" w:eastAsia="zh-CN"/>
        </w:rPr>
        <w:t>E</w:t>
      </w:r>
      <w:r w:rsidRPr="0087192B">
        <w:rPr>
          <w:rFonts w:eastAsia="SimHei"/>
          <w:b/>
          <w:spacing w:val="2"/>
          <w:kern w:val="14"/>
          <w:sz w:val="24"/>
          <w:szCs w:val="24"/>
          <w:lang w:val="en-US" w:eastAsia="zh-CN"/>
        </w:rPr>
        <w:t>在缔约方选择不适用第三条第九款的情况下使用。</w:t>
      </w:r>
    </w:p>
    <w:p w14:paraId="50243CD0" w14:textId="77777777" w:rsidR="00F06809" w:rsidRPr="0087192B"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120"/>
        <w:ind w:left="1267" w:right="25" w:hanging="1267"/>
        <w:jc w:val="center"/>
        <w:outlineLvl w:val="1"/>
        <w:rPr>
          <w:rFonts w:eastAsia="SimHei"/>
          <w:b/>
          <w:kern w:val="14"/>
          <w:sz w:val="28"/>
          <w:szCs w:val="28"/>
          <w:lang w:val="en-US" w:eastAsia="zh-CN"/>
        </w:rPr>
      </w:pPr>
      <w:r w:rsidRPr="00051A09">
        <w:rPr>
          <w:rFonts w:ascii="SimHei" w:eastAsia="SimHei" w:hAnsi="SimHei"/>
          <w:b/>
          <w:kern w:val="14"/>
          <w:sz w:val="28"/>
          <w:szCs w:val="28"/>
          <w:lang w:val="en-US" w:eastAsia="zh-CN"/>
        </w:rPr>
        <w:t>表</w:t>
      </w:r>
      <w:r w:rsidRPr="0087192B">
        <w:rPr>
          <w:rFonts w:eastAsia="SimHei"/>
          <w:b/>
          <w:kern w:val="14"/>
          <w:sz w:val="28"/>
          <w:szCs w:val="28"/>
          <w:lang w:val="en-US" w:eastAsia="zh-CN"/>
        </w:rPr>
        <w:t>E</w:t>
      </w:r>
    </w:p>
    <w:p w14:paraId="193DD6CD" w14:textId="77777777" w:rsidR="00F06809" w:rsidRPr="0087192B"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before="240" w:after="120"/>
        <w:ind w:left="1267" w:right="29" w:hanging="1267"/>
        <w:jc w:val="both"/>
        <w:outlineLvl w:val="1"/>
        <w:rPr>
          <w:rFonts w:eastAsia="SimHei"/>
          <w:b/>
          <w:kern w:val="14"/>
          <w:sz w:val="24"/>
          <w:szCs w:val="24"/>
          <w:lang w:val="en-US" w:eastAsia="zh-CN"/>
        </w:rPr>
      </w:pPr>
      <w:r w:rsidRPr="00F06809">
        <w:rPr>
          <w:rFonts w:eastAsia="SimHei" w:hint="eastAsia"/>
          <w:spacing w:val="2"/>
          <w:kern w:val="14"/>
          <w:sz w:val="24"/>
          <w:szCs w:val="24"/>
          <w:lang w:val="en-US" w:eastAsia="zh-CN"/>
        </w:rPr>
        <w:tab/>
      </w:r>
      <w:r w:rsidRPr="00F06809">
        <w:rPr>
          <w:rFonts w:eastAsia="SimHei" w:hint="eastAsia"/>
          <w:spacing w:val="2"/>
          <w:kern w:val="14"/>
          <w:sz w:val="24"/>
          <w:szCs w:val="24"/>
          <w:lang w:val="en-US" w:eastAsia="zh-CN"/>
        </w:rPr>
        <w:tab/>
      </w:r>
      <w:r w:rsidRPr="0087192B">
        <w:rPr>
          <w:rFonts w:eastAsia="SimHei" w:hint="eastAsia"/>
          <w:b/>
          <w:kern w:val="14"/>
          <w:sz w:val="24"/>
          <w:szCs w:val="24"/>
          <w:lang w:val="en-US" w:eastAsia="zh-CN"/>
        </w:rPr>
        <w:t>选择不适用《关于汞的水俣公约》第三条第八款的缔约方提供的信息登记通知</w:t>
      </w:r>
    </w:p>
    <w:p w14:paraId="746624C7"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SimSun"/>
          <w:kern w:val="14"/>
          <w:sz w:val="24"/>
          <w:szCs w:val="24"/>
          <w:lang w:val="en-US" w:eastAsia="zh-CN"/>
        </w:rPr>
      </w:pPr>
      <w:r w:rsidRPr="00F06809">
        <w:rPr>
          <w:rFonts w:eastAsia="SimSun" w:hint="eastAsia"/>
          <w:kern w:val="14"/>
          <w:sz w:val="24"/>
          <w:szCs w:val="24"/>
          <w:lang w:val="en-US" w:eastAsia="zh-CN"/>
        </w:rPr>
        <w:t>缔约方名称：</w:t>
      </w:r>
    </w:p>
    <w:p w14:paraId="0D9DC9E0"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________________________________________________________________________________________________________________________________________</w:t>
      </w:r>
    </w:p>
    <w:p w14:paraId="79565948"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 w:val="left" w:pos="9450"/>
        </w:tabs>
        <w:spacing w:after="120"/>
        <w:ind w:left="1264" w:right="1264"/>
        <w:jc w:val="both"/>
        <w:rPr>
          <w:rFonts w:eastAsia="SimSun"/>
          <w:kern w:val="14"/>
          <w:sz w:val="24"/>
          <w:szCs w:val="24"/>
          <w:lang w:val="en-US" w:eastAsia="zh-CN"/>
        </w:rPr>
      </w:pPr>
      <w:r w:rsidRPr="00F06809">
        <w:rPr>
          <w:rFonts w:eastAsia="SimSun" w:hint="eastAsia"/>
          <w:kern w:val="14"/>
          <w:sz w:val="24"/>
          <w:szCs w:val="24"/>
          <w:lang w:val="en-US" w:eastAsia="zh-CN"/>
        </w:rPr>
        <w:t>已实施的出口限制综合措施：</w:t>
      </w:r>
    </w:p>
    <w:p w14:paraId="00AC273B"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69B083"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SimSun"/>
          <w:kern w:val="14"/>
          <w:sz w:val="24"/>
          <w:szCs w:val="24"/>
          <w:lang w:val="en-US" w:eastAsia="zh-CN"/>
        </w:rPr>
      </w:pPr>
      <w:r w:rsidRPr="00F06809">
        <w:rPr>
          <w:rFonts w:eastAsia="SimSun" w:hint="eastAsia"/>
          <w:kern w:val="14"/>
          <w:sz w:val="24"/>
          <w:szCs w:val="24"/>
          <w:lang w:val="en-US" w:eastAsia="zh-CN"/>
        </w:rPr>
        <w:t>国内已实施的确保对进口汞实行无害环境管理的各项措施：</w:t>
      </w:r>
    </w:p>
    <w:p w14:paraId="5CA586A1"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7" w:right="29"/>
        <w:jc w:val="both"/>
        <w:rPr>
          <w:rFonts w:eastAsia="SimSun"/>
          <w:kern w:val="14"/>
          <w:sz w:val="24"/>
          <w:szCs w:val="24"/>
          <w:lang w:val="en-US" w:eastAsia="zh-CN"/>
        </w:rPr>
      </w:pPr>
      <w:r w:rsidRPr="00F06809">
        <w:rPr>
          <w:rFonts w:eastAsia="SimSun"/>
          <w:kern w:val="14"/>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2AA927" w14:textId="77777777" w:rsidR="00F06809" w:rsidRPr="00F06809" w:rsidRDefault="00F06809" w:rsidP="0031219E">
      <w:pPr>
        <w:tabs>
          <w:tab w:val="clear" w:pos="1247"/>
          <w:tab w:val="clear" w:pos="1814"/>
          <w:tab w:val="clear" w:pos="2381"/>
          <w:tab w:val="clear" w:pos="2948"/>
          <w:tab w:val="clear" w:pos="3515"/>
        </w:tabs>
        <w:spacing w:before="120" w:after="120"/>
        <w:ind w:left="835" w:firstLine="432"/>
        <w:rPr>
          <w:rFonts w:eastAsia="SimSun"/>
          <w:kern w:val="14"/>
          <w:sz w:val="24"/>
          <w:szCs w:val="24"/>
          <w:lang w:val="en-US" w:eastAsia="zh-CN"/>
        </w:rPr>
      </w:pPr>
      <w:r w:rsidRPr="00F06809">
        <w:rPr>
          <w:rFonts w:eastAsia="SimSun" w:hint="eastAsia"/>
          <w:kern w:val="14"/>
          <w:sz w:val="24"/>
          <w:szCs w:val="24"/>
          <w:lang w:val="en-US" w:eastAsia="zh-CN"/>
        </w:rPr>
        <w:t>来自非缔约方的汞进口：</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60"/>
        <w:gridCol w:w="4531"/>
      </w:tblGrid>
      <w:tr w:rsidR="00F06809" w:rsidRPr="00F06809" w14:paraId="25079779" w14:textId="77777777" w:rsidTr="003046FB">
        <w:tc>
          <w:tcPr>
            <w:tcW w:w="3660" w:type="dxa"/>
            <w:shd w:val="clear" w:color="auto" w:fill="auto"/>
          </w:tcPr>
          <w:p w14:paraId="60A80EC3" w14:textId="77777777" w:rsidR="00F06809" w:rsidRPr="00F06809" w:rsidRDefault="00F06809" w:rsidP="0031219E">
            <w:pPr>
              <w:tabs>
                <w:tab w:val="left" w:pos="4082"/>
              </w:tabs>
              <w:spacing w:after="120"/>
              <w:ind w:left="113" w:right="113"/>
              <w:rPr>
                <w:rFonts w:eastAsia="Times New Roman"/>
                <w:color w:val="000000"/>
                <w:sz w:val="24"/>
                <w:szCs w:val="24"/>
                <w:u w:color="000000"/>
                <w:lang w:eastAsia="zh-CN"/>
              </w:rPr>
            </w:pPr>
            <w:r w:rsidRPr="00F06809">
              <w:rPr>
                <w:rFonts w:eastAsia="SimSun" w:cs="SimSun" w:hint="eastAsia"/>
                <w:color w:val="000000"/>
                <w:sz w:val="24"/>
                <w:szCs w:val="24"/>
                <w:u w:color="000000"/>
                <w:lang w:val="en-US" w:eastAsia="zh-CN"/>
              </w:rPr>
              <w:t>来源国</w:t>
            </w:r>
          </w:p>
        </w:tc>
        <w:tc>
          <w:tcPr>
            <w:tcW w:w="4531" w:type="dxa"/>
            <w:shd w:val="clear" w:color="auto" w:fill="auto"/>
          </w:tcPr>
          <w:p w14:paraId="2A4B47A0" w14:textId="77777777" w:rsidR="00F06809" w:rsidRPr="00F06809" w:rsidRDefault="00F06809" w:rsidP="0031219E">
            <w:pPr>
              <w:tabs>
                <w:tab w:val="left" w:pos="4082"/>
              </w:tabs>
              <w:spacing w:after="120"/>
              <w:ind w:left="113" w:right="113"/>
              <w:rPr>
                <w:rFonts w:eastAsia="Times New Roman"/>
                <w:color w:val="000000"/>
                <w:sz w:val="24"/>
                <w:szCs w:val="24"/>
                <w:u w:color="000000"/>
                <w:lang w:eastAsia="zh-CN"/>
              </w:rPr>
            </w:pPr>
            <w:r w:rsidRPr="00F06809">
              <w:rPr>
                <w:rFonts w:eastAsia="SimSun" w:cs="SimSun" w:hint="eastAsia"/>
                <w:color w:val="000000"/>
                <w:sz w:val="24"/>
                <w:szCs w:val="24"/>
                <w:u w:color="000000"/>
                <w:lang w:val="en-US" w:eastAsia="zh-CN"/>
              </w:rPr>
              <w:t>进口量</w:t>
            </w:r>
          </w:p>
        </w:tc>
      </w:tr>
      <w:tr w:rsidR="00F06809" w:rsidRPr="00F06809" w14:paraId="5349FA26" w14:textId="77777777" w:rsidTr="003046FB">
        <w:tc>
          <w:tcPr>
            <w:tcW w:w="3660" w:type="dxa"/>
            <w:shd w:val="clear" w:color="auto" w:fill="auto"/>
          </w:tcPr>
          <w:p w14:paraId="2F4AC856"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c>
          <w:tcPr>
            <w:tcW w:w="4531" w:type="dxa"/>
            <w:shd w:val="clear" w:color="auto" w:fill="auto"/>
          </w:tcPr>
          <w:p w14:paraId="62F45ABD"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r>
      <w:tr w:rsidR="00F06809" w:rsidRPr="00F06809" w14:paraId="50F22EEC" w14:textId="77777777" w:rsidTr="003046FB">
        <w:tc>
          <w:tcPr>
            <w:tcW w:w="3660" w:type="dxa"/>
            <w:shd w:val="clear" w:color="auto" w:fill="auto"/>
          </w:tcPr>
          <w:p w14:paraId="580E5673"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c>
          <w:tcPr>
            <w:tcW w:w="4531" w:type="dxa"/>
            <w:shd w:val="clear" w:color="auto" w:fill="auto"/>
          </w:tcPr>
          <w:p w14:paraId="39176107"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r>
      <w:tr w:rsidR="00F06809" w:rsidRPr="00F06809" w14:paraId="543ABBD0" w14:textId="77777777" w:rsidTr="003046FB">
        <w:tc>
          <w:tcPr>
            <w:tcW w:w="3660" w:type="dxa"/>
            <w:shd w:val="clear" w:color="auto" w:fill="auto"/>
          </w:tcPr>
          <w:p w14:paraId="75FEE45B"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c>
          <w:tcPr>
            <w:tcW w:w="4531" w:type="dxa"/>
            <w:shd w:val="clear" w:color="auto" w:fill="auto"/>
          </w:tcPr>
          <w:p w14:paraId="4E8B61FB"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r>
      <w:tr w:rsidR="00F06809" w:rsidRPr="00F06809" w14:paraId="57EA04E1" w14:textId="77777777" w:rsidTr="003046FB">
        <w:tc>
          <w:tcPr>
            <w:tcW w:w="3660" w:type="dxa"/>
            <w:shd w:val="clear" w:color="auto" w:fill="auto"/>
          </w:tcPr>
          <w:p w14:paraId="6C440E66"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c>
          <w:tcPr>
            <w:tcW w:w="4531" w:type="dxa"/>
            <w:shd w:val="clear" w:color="auto" w:fill="auto"/>
          </w:tcPr>
          <w:p w14:paraId="09E95838"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r>
      <w:tr w:rsidR="00F06809" w:rsidRPr="00F06809" w14:paraId="6AABDD18" w14:textId="77777777" w:rsidTr="003046FB">
        <w:tc>
          <w:tcPr>
            <w:tcW w:w="3660" w:type="dxa"/>
            <w:shd w:val="clear" w:color="auto" w:fill="auto"/>
          </w:tcPr>
          <w:p w14:paraId="47CA0FD8"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c>
          <w:tcPr>
            <w:tcW w:w="4531" w:type="dxa"/>
            <w:shd w:val="clear" w:color="auto" w:fill="auto"/>
          </w:tcPr>
          <w:p w14:paraId="2DCE9EB9" w14:textId="77777777" w:rsidR="00F06809" w:rsidRPr="00F06809" w:rsidRDefault="00F06809" w:rsidP="0031219E">
            <w:pPr>
              <w:tabs>
                <w:tab w:val="clear" w:pos="1247"/>
                <w:tab w:val="clear" w:pos="1814"/>
                <w:tab w:val="clear" w:pos="2381"/>
                <w:tab w:val="clear" w:pos="2948"/>
                <w:tab w:val="clear" w:pos="3515"/>
                <w:tab w:val="left" w:pos="288"/>
                <w:tab w:val="left" w:pos="576"/>
                <w:tab w:val="left" w:pos="864"/>
                <w:tab w:val="left" w:pos="1152"/>
              </w:tabs>
              <w:spacing w:after="120"/>
              <w:ind w:left="113" w:right="113"/>
              <w:jc w:val="both"/>
              <w:rPr>
                <w:rFonts w:eastAsia="SimSun"/>
                <w:kern w:val="14"/>
                <w:sz w:val="24"/>
                <w:szCs w:val="24"/>
                <w:lang w:val="en-US" w:eastAsia="zh-CN"/>
              </w:rPr>
            </w:pPr>
          </w:p>
        </w:tc>
      </w:tr>
    </w:tbl>
    <w:p w14:paraId="5E4DE345" w14:textId="77777777" w:rsidR="00F06809" w:rsidRPr="00F06809" w:rsidRDefault="00F06809" w:rsidP="0031219E">
      <w:pPr>
        <w:tabs>
          <w:tab w:val="clear" w:pos="1247"/>
          <w:tab w:val="clear" w:pos="1814"/>
          <w:tab w:val="clear" w:pos="2381"/>
          <w:tab w:val="clear" w:pos="2948"/>
          <w:tab w:val="clear" w:pos="3515"/>
          <w:tab w:val="right" w:pos="1476"/>
          <w:tab w:val="left" w:pos="1548"/>
          <w:tab w:val="right" w:pos="1836"/>
          <w:tab w:val="left" w:pos="1908"/>
        </w:tabs>
        <w:spacing w:after="120"/>
        <w:ind w:left="1548" w:right="1267" w:hanging="288"/>
        <w:jc w:val="both"/>
        <w:rPr>
          <w:rFonts w:eastAsia="KaiTi_GB2312"/>
          <w:noProof/>
          <w:kern w:val="14"/>
          <w:sz w:val="24"/>
          <w:szCs w:val="24"/>
          <w:lang w:val="en-US" w:eastAsia="zh-CN"/>
        </w:rPr>
      </w:pPr>
    </w:p>
    <w:p w14:paraId="6D14AA13" w14:textId="77777777" w:rsidR="00F06809" w:rsidRPr="00F06809" w:rsidRDefault="00F06809" w:rsidP="0031219E">
      <w:pPr>
        <w:tabs>
          <w:tab w:val="clear" w:pos="1247"/>
          <w:tab w:val="clear" w:pos="1814"/>
          <w:tab w:val="clear" w:pos="2381"/>
          <w:tab w:val="clear" w:pos="2948"/>
          <w:tab w:val="clear" w:pos="3515"/>
          <w:tab w:val="right" w:pos="1476"/>
          <w:tab w:val="left" w:pos="1548"/>
          <w:tab w:val="right" w:pos="1836"/>
          <w:tab w:val="left" w:pos="1908"/>
        </w:tabs>
        <w:spacing w:after="120"/>
        <w:ind w:left="1548" w:right="1267" w:hanging="288"/>
        <w:jc w:val="both"/>
        <w:rPr>
          <w:rFonts w:eastAsia="SimSun"/>
          <w:noProof/>
          <w:kern w:val="14"/>
          <w:sz w:val="24"/>
          <w:szCs w:val="24"/>
          <w:lang w:val="en-US" w:eastAsia="zh-CN"/>
        </w:rPr>
      </w:pPr>
      <w:r w:rsidRPr="0087192B">
        <w:rPr>
          <w:rFonts w:ascii="楷体" w:eastAsia="楷体" w:hAnsi="楷体" w:hint="eastAsia"/>
          <w:noProof/>
          <w:kern w:val="14"/>
          <w:sz w:val="24"/>
          <w:szCs w:val="24"/>
          <w:lang w:val="en-US" w:eastAsia="zh-CN"/>
        </w:rPr>
        <w:t>注</w:t>
      </w:r>
      <w:r w:rsidRPr="00F06809">
        <w:rPr>
          <w:rFonts w:eastAsia="KaiTi_GB2312" w:hint="eastAsia"/>
          <w:noProof/>
          <w:kern w:val="14"/>
          <w:sz w:val="24"/>
          <w:szCs w:val="24"/>
          <w:lang w:val="en-US" w:eastAsia="zh-CN"/>
        </w:rPr>
        <w:t>：</w:t>
      </w:r>
      <w:r w:rsidRPr="00F06809">
        <w:rPr>
          <w:rFonts w:eastAsia="SimSun" w:hint="eastAsia"/>
          <w:noProof/>
          <w:kern w:val="14"/>
          <w:sz w:val="24"/>
          <w:szCs w:val="24"/>
          <w:lang w:val="en-US" w:eastAsia="zh-CN"/>
        </w:rPr>
        <w:t>如需额外空间回答问题，请另附纸页。</w:t>
      </w:r>
    </w:p>
    <w:p w14:paraId="4CCD9D34"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SimSun"/>
          <w:kern w:val="14"/>
          <w:sz w:val="24"/>
          <w:szCs w:val="24"/>
          <w:lang w:val="en-US" w:eastAsia="zh-CN"/>
        </w:rPr>
      </w:pPr>
    </w:p>
    <w:p w14:paraId="0714A8F0"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1264"/>
        <w:jc w:val="both"/>
        <w:rPr>
          <w:rFonts w:eastAsia="SimSun"/>
          <w:kern w:val="14"/>
          <w:sz w:val="24"/>
          <w:szCs w:val="24"/>
          <w:lang w:val="en-US" w:eastAsia="zh-CN"/>
        </w:rPr>
      </w:pPr>
    </w:p>
    <w:tbl>
      <w:tblPr>
        <w:tblW w:w="8195"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8195"/>
      </w:tblGrid>
      <w:tr w:rsidR="00F06809" w:rsidRPr="00F06809" w14:paraId="5D3E8AB2" w14:textId="77777777" w:rsidTr="003046FB">
        <w:tc>
          <w:tcPr>
            <w:tcW w:w="8195" w:type="dxa"/>
            <w:shd w:val="clear" w:color="auto" w:fill="auto"/>
          </w:tcPr>
          <w:p w14:paraId="3EA1B8E2" w14:textId="77777777" w:rsidR="00F06809" w:rsidRPr="00F06809" w:rsidRDefault="00F06809" w:rsidP="0031219E">
            <w:pPr>
              <w:tabs>
                <w:tab w:val="clear" w:pos="1247"/>
                <w:tab w:val="clear" w:pos="1814"/>
                <w:tab w:val="clear" w:pos="2948"/>
                <w:tab w:val="clear" w:pos="3515"/>
                <w:tab w:val="left" w:pos="544"/>
                <w:tab w:val="left" w:pos="965"/>
                <w:tab w:val="left" w:pos="1440"/>
                <w:tab w:val="left" w:pos="1915"/>
                <w:tab w:val="left" w:pos="2880"/>
                <w:tab w:val="left" w:pos="3355"/>
              </w:tabs>
              <w:spacing w:after="120"/>
              <w:ind w:left="113" w:right="113"/>
              <w:jc w:val="both"/>
              <w:rPr>
                <w:rFonts w:eastAsia="SimHei"/>
                <w:b/>
                <w:kern w:val="14"/>
                <w:sz w:val="28"/>
                <w:szCs w:val="28"/>
                <w:lang w:val="en-US" w:eastAsia="zh-CN"/>
              </w:rPr>
            </w:pPr>
            <w:r w:rsidRPr="00F06809">
              <w:rPr>
                <w:rFonts w:eastAsia="SimHei" w:hint="eastAsia"/>
                <w:b/>
                <w:kern w:val="14"/>
                <w:sz w:val="28"/>
                <w:szCs w:val="28"/>
                <w:lang w:val="en-US" w:eastAsia="zh-CN"/>
              </w:rPr>
              <w:t>指导</w:t>
            </w:r>
          </w:p>
        </w:tc>
      </w:tr>
      <w:tr w:rsidR="00F06809" w:rsidRPr="00F06809" w14:paraId="2EC689C0" w14:textId="77777777" w:rsidTr="003046FB">
        <w:tc>
          <w:tcPr>
            <w:tcW w:w="8195" w:type="dxa"/>
            <w:shd w:val="clear" w:color="auto" w:fill="auto"/>
          </w:tcPr>
          <w:p w14:paraId="435BAB47" w14:textId="77777777" w:rsidR="00F06809" w:rsidRPr="00F06809" w:rsidRDefault="00F06809" w:rsidP="0031219E">
            <w:pPr>
              <w:tabs>
                <w:tab w:val="clear" w:pos="1247"/>
                <w:tab w:val="clear" w:pos="1814"/>
                <w:tab w:val="clear" w:pos="2381"/>
                <w:tab w:val="clear" w:pos="2948"/>
                <w:tab w:val="clear" w:pos="3515"/>
                <w:tab w:val="left" w:pos="551"/>
                <w:tab w:val="left" w:pos="941"/>
              </w:tabs>
              <w:spacing w:after="120"/>
              <w:ind w:left="142" w:right="119"/>
              <w:jc w:val="both"/>
              <w:rPr>
                <w:rFonts w:eastAsia="SimSun"/>
                <w:kern w:val="14"/>
                <w:sz w:val="24"/>
                <w:szCs w:val="24"/>
                <w:lang w:val="en-US" w:eastAsia="zh-CN"/>
              </w:rPr>
            </w:pPr>
            <w:r w:rsidRPr="00F06809">
              <w:rPr>
                <w:rFonts w:eastAsia="SimSun" w:cs="SimSun"/>
                <w:kern w:val="14"/>
                <w:sz w:val="24"/>
                <w:szCs w:val="24"/>
                <w:lang w:val="en-US" w:eastAsia="zh-CN"/>
              </w:rPr>
              <w:tab/>
            </w:r>
            <w:r w:rsidRPr="00F06809">
              <w:rPr>
                <w:rFonts w:eastAsia="SimSun" w:cs="SimSun" w:hint="eastAsia"/>
                <w:kern w:val="14"/>
                <w:sz w:val="24"/>
                <w:szCs w:val="24"/>
                <w:lang w:val="en-US" w:eastAsia="zh-CN"/>
              </w:rPr>
              <w:t>选择不适用《关于汞的水俣公约》第三条第八款的缔约方提供的信息登记通知规定，任何此类缔约方须依照第三条第九款详细介绍已实行的汞出口限制综合措施以及旨在确保对进口汞实行环境无害化管理的措施。本表还规定缔约方提供关于从非缔约方进口汞的信息，包括来源国和进口量。该信息保存在一份公共登记薄上，因此可查阅。应充分详细说明所有已实施的措施。</w:t>
            </w:r>
          </w:p>
        </w:tc>
      </w:tr>
    </w:tbl>
    <w:p w14:paraId="119F651E"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jc w:val="both"/>
        <w:rPr>
          <w:rFonts w:eastAsia="SimSun"/>
          <w:kern w:val="14"/>
          <w:sz w:val="21"/>
          <w:lang w:val="en-US" w:eastAsia="zh-CN"/>
        </w:rPr>
      </w:pPr>
    </w:p>
    <w:p w14:paraId="2AF6E5A0"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jc w:val="both"/>
        <w:rPr>
          <w:rFonts w:eastAsia="SimSun"/>
          <w:kern w:val="14"/>
          <w:sz w:val="21"/>
          <w:lang w:val="en-US" w:eastAsia="zh-CN"/>
        </w:rPr>
      </w:pPr>
      <w:r w:rsidRPr="00F06809">
        <w:rPr>
          <w:rFonts w:eastAsia="SimSun"/>
          <w:kern w:val="14"/>
          <w:sz w:val="21"/>
          <w:lang w:val="en-US" w:eastAsia="zh-CN"/>
        </w:rPr>
        <w:br w:type="page"/>
      </w:r>
    </w:p>
    <w:p w14:paraId="5CD3E7AA" w14:textId="512823B2" w:rsidR="00F06809" w:rsidRPr="0087192B"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20"/>
        <w:ind w:left="1267" w:right="25" w:hanging="1267"/>
        <w:jc w:val="both"/>
        <w:outlineLvl w:val="0"/>
        <w:rPr>
          <w:rFonts w:eastAsia="SimHei"/>
          <w:b/>
          <w:kern w:val="14"/>
          <w:sz w:val="28"/>
          <w:szCs w:val="28"/>
          <w:lang w:val="en-US" w:eastAsia="zh-CN"/>
        </w:rPr>
      </w:pPr>
      <w:r w:rsidRPr="0087192B">
        <w:rPr>
          <w:rFonts w:eastAsia="SimHei" w:hint="eastAsia"/>
          <w:b/>
          <w:kern w:val="14"/>
          <w:sz w:val="28"/>
          <w:szCs w:val="28"/>
          <w:lang w:val="en-US" w:eastAsia="zh-CN"/>
        </w:rPr>
        <w:t>附件四</w:t>
      </w:r>
    </w:p>
    <w:p w14:paraId="486B5BF8" w14:textId="04F30428" w:rsidR="00F06809" w:rsidRPr="0087192B"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360" w:after="120"/>
        <w:ind w:left="1267" w:right="29" w:hanging="1267"/>
        <w:jc w:val="both"/>
        <w:outlineLvl w:val="0"/>
        <w:rPr>
          <w:rFonts w:eastAsia="SimHei"/>
          <w:b/>
          <w:kern w:val="14"/>
          <w:sz w:val="28"/>
          <w:szCs w:val="28"/>
          <w:lang w:val="en-US" w:eastAsia="zh-CN"/>
        </w:rPr>
      </w:pPr>
      <w:r w:rsidRPr="00F06809">
        <w:rPr>
          <w:rFonts w:eastAsia="SimHei" w:hint="eastAsia"/>
          <w:kern w:val="14"/>
          <w:sz w:val="24"/>
          <w:szCs w:val="24"/>
          <w:lang w:val="en-US" w:eastAsia="zh-CN"/>
        </w:rPr>
        <w:tab/>
      </w:r>
      <w:r w:rsidRPr="00F06809">
        <w:rPr>
          <w:rFonts w:eastAsia="SimHei" w:hint="eastAsia"/>
          <w:b/>
          <w:kern w:val="14"/>
          <w:sz w:val="24"/>
          <w:szCs w:val="24"/>
          <w:lang w:val="en-US" w:eastAsia="zh-CN"/>
        </w:rPr>
        <w:tab/>
      </w:r>
      <w:r w:rsidRPr="0087192B">
        <w:rPr>
          <w:rFonts w:eastAsia="SimHei" w:hint="eastAsia"/>
          <w:b/>
          <w:kern w:val="14"/>
          <w:sz w:val="28"/>
          <w:szCs w:val="28"/>
          <w:lang w:val="en-US" w:eastAsia="zh-CN"/>
        </w:rPr>
        <w:t>关于逐个查明</w:t>
      </w:r>
      <w:r w:rsidRPr="0087192B">
        <w:rPr>
          <w:rFonts w:eastAsia="SimHei" w:hint="eastAsia"/>
          <w:b/>
          <w:kern w:val="14"/>
          <w:sz w:val="28"/>
          <w:szCs w:val="28"/>
          <w:lang w:val="en-US" w:eastAsia="zh-CN"/>
        </w:rPr>
        <w:t>50</w:t>
      </w:r>
      <w:r w:rsidRPr="0087192B">
        <w:rPr>
          <w:rFonts w:eastAsia="SimHei" w:hint="eastAsia"/>
          <w:b/>
          <w:kern w:val="14"/>
          <w:sz w:val="28"/>
          <w:szCs w:val="28"/>
          <w:lang w:val="en-US" w:eastAsia="zh-CN"/>
        </w:rPr>
        <w:t>公吨以上的汞或汞化合物库存以及每年出产</w:t>
      </w:r>
      <w:r w:rsidRPr="0087192B">
        <w:rPr>
          <w:rFonts w:eastAsia="SimHei" w:hint="eastAsia"/>
          <w:b/>
          <w:kern w:val="14"/>
          <w:sz w:val="28"/>
          <w:szCs w:val="28"/>
          <w:lang w:val="en-US" w:eastAsia="zh-CN"/>
        </w:rPr>
        <w:t>10</w:t>
      </w:r>
      <w:r w:rsidR="00835EBB">
        <w:rPr>
          <w:rFonts w:eastAsia="SimHei"/>
          <w:b/>
          <w:kern w:val="14"/>
          <w:sz w:val="28"/>
          <w:szCs w:val="28"/>
          <w:lang w:val="en-US" w:eastAsia="zh-CN"/>
        </w:rPr>
        <w:br/>
      </w:r>
      <w:r w:rsidRPr="0087192B">
        <w:rPr>
          <w:rFonts w:eastAsia="SimHei" w:hint="eastAsia"/>
          <w:b/>
          <w:kern w:val="14"/>
          <w:sz w:val="28"/>
          <w:szCs w:val="28"/>
          <w:lang w:val="en-US" w:eastAsia="zh-CN"/>
        </w:rPr>
        <w:t>公吨以上库存的汞供应来源的指导意见草案</w:t>
      </w:r>
    </w:p>
    <w:p w14:paraId="59B4128F" w14:textId="77777777" w:rsidR="00F06809" w:rsidRPr="0087192B"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29" w:hanging="1267"/>
        <w:jc w:val="both"/>
        <w:outlineLvl w:val="0"/>
        <w:rPr>
          <w:rFonts w:eastAsia="SimHei"/>
          <w:b/>
          <w:kern w:val="14"/>
          <w:sz w:val="28"/>
          <w:szCs w:val="28"/>
          <w:lang w:val="en-US" w:eastAsia="zh-CN"/>
        </w:rPr>
      </w:pPr>
      <w:r w:rsidRPr="00F06809">
        <w:rPr>
          <w:rFonts w:eastAsia="SimHei" w:hint="eastAsia"/>
          <w:kern w:val="14"/>
          <w:sz w:val="24"/>
          <w:szCs w:val="24"/>
          <w:lang w:val="en-US" w:eastAsia="zh-CN"/>
        </w:rPr>
        <w:tab/>
      </w:r>
      <w:r w:rsidRPr="00F06809">
        <w:rPr>
          <w:rFonts w:eastAsia="SimHei" w:hint="eastAsia"/>
          <w:kern w:val="14"/>
          <w:sz w:val="32"/>
          <w:szCs w:val="32"/>
          <w:lang w:val="en-US" w:eastAsia="zh-CN"/>
        </w:rPr>
        <w:tab/>
      </w:r>
      <w:r w:rsidRPr="0087192B">
        <w:rPr>
          <w:rFonts w:eastAsia="SimHei" w:hint="eastAsia"/>
          <w:b/>
          <w:kern w:val="14"/>
          <w:sz w:val="28"/>
          <w:szCs w:val="28"/>
          <w:lang w:val="en-US" w:eastAsia="zh-CN"/>
        </w:rPr>
        <w:t>背景</w:t>
      </w:r>
    </w:p>
    <w:p w14:paraId="6C38CD24" w14:textId="0A29BF80"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w:t>
      </w:r>
      <w:r w:rsidRPr="00F06809">
        <w:rPr>
          <w:rFonts w:eastAsia="SimSun" w:hint="eastAsia"/>
          <w:kern w:val="14"/>
          <w:sz w:val="24"/>
          <w:szCs w:val="24"/>
          <w:lang w:val="en-US" w:eastAsia="zh-CN"/>
        </w:rPr>
        <w:tab/>
      </w:r>
      <w:r w:rsidRPr="00051A09">
        <w:rPr>
          <w:rFonts w:eastAsia="SimSun"/>
          <w:kern w:val="14"/>
          <w:sz w:val="24"/>
          <w:szCs w:val="24"/>
          <w:lang w:val="en-US" w:eastAsia="zh-CN"/>
        </w:rPr>
        <w:t>《关于汞的水俣公约》第三条第五款第一项规定，各缔约方</w:t>
      </w:r>
      <w:r w:rsidRPr="00051A09">
        <w:rPr>
          <w:rFonts w:eastAsia="SimSun"/>
          <w:kern w:val="14"/>
          <w:sz w:val="24"/>
          <w:szCs w:val="24"/>
          <w:lang w:val="en-US" w:eastAsia="zh-CN"/>
        </w:rPr>
        <w:t>“</w:t>
      </w:r>
      <w:r w:rsidRPr="00051A09">
        <w:rPr>
          <w:rFonts w:eastAsia="SimSun"/>
          <w:kern w:val="14"/>
          <w:sz w:val="24"/>
          <w:szCs w:val="24"/>
          <w:lang w:val="en-US" w:eastAsia="zh-CN"/>
        </w:rPr>
        <w:t>均应当努力逐个查明位于其领土范围内的</w:t>
      </w:r>
      <w:r w:rsidRPr="00051A09">
        <w:rPr>
          <w:rFonts w:eastAsia="SimSun"/>
          <w:kern w:val="14"/>
          <w:sz w:val="24"/>
          <w:szCs w:val="24"/>
          <w:lang w:val="en-US" w:eastAsia="zh-CN"/>
        </w:rPr>
        <w:t>50</w:t>
      </w:r>
      <w:r w:rsidRPr="00051A09">
        <w:rPr>
          <w:rFonts w:eastAsia="SimSun"/>
          <w:kern w:val="14"/>
          <w:sz w:val="24"/>
          <w:szCs w:val="24"/>
          <w:lang w:val="en-US" w:eastAsia="zh-CN"/>
        </w:rPr>
        <w:t>公吨以上的汞或汞化合物库存，以及那些每年出产</w:t>
      </w:r>
      <w:r w:rsidRPr="00051A09">
        <w:rPr>
          <w:rFonts w:eastAsia="SimSun"/>
          <w:kern w:val="14"/>
          <w:sz w:val="24"/>
          <w:szCs w:val="24"/>
          <w:lang w:val="en-US" w:eastAsia="zh-CN"/>
        </w:rPr>
        <w:t>10</w:t>
      </w:r>
      <w:r w:rsidRPr="00051A09">
        <w:rPr>
          <w:rFonts w:eastAsia="SimSun"/>
          <w:kern w:val="14"/>
          <w:sz w:val="24"/>
          <w:szCs w:val="24"/>
          <w:lang w:val="en-US" w:eastAsia="zh-CN"/>
        </w:rPr>
        <w:t>公吨以上库存的汞供应来源</w:t>
      </w:r>
      <w:r w:rsidRPr="00051A09">
        <w:rPr>
          <w:rFonts w:eastAsia="SimSun"/>
          <w:kern w:val="14"/>
          <w:sz w:val="24"/>
          <w:szCs w:val="24"/>
          <w:lang w:val="en-US" w:eastAsia="zh-CN"/>
        </w:rPr>
        <w:t>”</w:t>
      </w:r>
      <w:r w:rsidRPr="00051A09">
        <w:rPr>
          <w:rFonts w:eastAsia="SimSun"/>
          <w:kern w:val="14"/>
          <w:sz w:val="24"/>
          <w:szCs w:val="24"/>
          <w:lang w:val="en-US" w:eastAsia="zh-CN"/>
        </w:rPr>
        <w:t>。第三条第十二款要求缔约方大会在其第一次会议上就此事项提供进一步指导。本指导意见旨在协助缔约方履行第三条第五款第一项规定的义务。</w:t>
      </w:r>
    </w:p>
    <w:p w14:paraId="5A22CC12"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051A09">
        <w:rPr>
          <w:rFonts w:eastAsia="SimSun"/>
          <w:kern w:val="14"/>
          <w:sz w:val="24"/>
          <w:szCs w:val="24"/>
          <w:lang w:val="en-US" w:eastAsia="zh-CN"/>
        </w:rPr>
        <w:t>2.</w:t>
      </w:r>
      <w:r w:rsidRPr="00051A09">
        <w:rPr>
          <w:rFonts w:eastAsia="SimSun"/>
          <w:kern w:val="14"/>
          <w:sz w:val="24"/>
          <w:szCs w:val="24"/>
          <w:lang w:val="en-US" w:eastAsia="zh-CN"/>
        </w:rPr>
        <w:tab/>
      </w:r>
      <w:r w:rsidRPr="00051A09">
        <w:rPr>
          <w:rFonts w:eastAsia="SimSun"/>
          <w:spacing w:val="-4"/>
          <w:kern w:val="14"/>
          <w:sz w:val="24"/>
          <w:szCs w:val="24"/>
          <w:lang w:val="en-US" w:eastAsia="zh-CN"/>
        </w:rPr>
        <w:t>制定本指导意见时强调了各缔约方需要</w:t>
      </w:r>
      <w:r w:rsidRPr="00051A09">
        <w:rPr>
          <w:rFonts w:eastAsia="SimSun"/>
          <w:spacing w:val="-4"/>
          <w:kern w:val="14"/>
          <w:sz w:val="24"/>
          <w:szCs w:val="24"/>
          <w:lang w:val="en-US" w:eastAsia="zh-CN"/>
        </w:rPr>
        <w:t>“</w:t>
      </w:r>
      <w:r w:rsidRPr="00051A09">
        <w:rPr>
          <w:rFonts w:eastAsia="SimSun"/>
          <w:spacing w:val="-4"/>
          <w:kern w:val="14"/>
          <w:sz w:val="24"/>
          <w:szCs w:val="24"/>
          <w:lang w:val="en-US" w:eastAsia="zh-CN"/>
        </w:rPr>
        <w:t>努力逐个查明</w:t>
      </w:r>
      <w:r w:rsidRPr="00051A09">
        <w:rPr>
          <w:rFonts w:eastAsia="SimSun"/>
          <w:spacing w:val="-4"/>
          <w:kern w:val="14"/>
          <w:sz w:val="24"/>
          <w:szCs w:val="24"/>
          <w:lang w:val="en-US" w:eastAsia="zh-CN"/>
        </w:rPr>
        <w:t>”</w:t>
      </w:r>
      <w:r w:rsidRPr="00051A09">
        <w:rPr>
          <w:rFonts w:eastAsia="SimSun"/>
          <w:spacing w:val="-4"/>
          <w:kern w:val="14"/>
          <w:sz w:val="24"/>
          <w:szCs w:val="24"/>
          <w:lang w:val="en-US" w:eastAsia="zh-CN"/>
        </w:rPr>
        <w:t>汞的库存以及汞供应来源。认识到对于某些缔约方而言，可用于开展此类活动的资源可能有限，因此，指导意见将案头研究作为初期重点。还可通过编制汞存货清单来收集信息，很多国家正在通过由全球环境基金资助的《水俣公约》初始评估项目推动此项工作</w:t>
      </w:r>
      <w:r w:rsidRPr="00051A09">
        <w:rPr>
          <w:rFonts w:eastAsia="SimSun"/>
          <w:kern w:val="14"/>
          <w:sz w:val="24"/>
          <w:szCs w:val="24"/>
          <w:lang w:val="en-US" w:eastAsia="zh-CN"/>
        </w:rPr>
        <w:t>。</w:t>
      </w:r>
    </w:p>
    <w:p w14:paraId="03FBC142" w14:textId="77777777" w:rsidR="00F06809" w:rsidRPr="00051A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051A09">
        <w:rPr>
          <w:rFonts w:eastAsia="SimSun"/>
          <w:kern w:val="14"/>
          <w:sz w:val="24"/>
          <w:szCs w:val="24"/>
          <w:lang w:val="en-US" w:eastAsia="zh-CN"/>
        </w:rPr>
        <w:t>3.</w:t>
      </w:r>
      <w:r w:rsidRPr="00051A09">
        <w:rPr>
          <w:rFonts w:eastAsia="SimSun"/>
          <w:kern w:val="14"/>
          <w:sz w:val="24"/>
          <w:szCs w:val="24"/>
          <w:lang w:val="en-US" w:eastAsia="zh-CN"/>
        </w:rPr>
        <w:tab/>
      </w:r>
      <w:r w:rsidRPr="00051A09">
        <w:rPr>
          <w:rFonts w:eastAsia="SimSun"/>
          <w:kern w:val="14"/>
          <w:sz w:val="24"/>
          <w:szCs w:val="24"/>
          <w:lang w:val="en-US" w:eastAsia="zh-CN"/>
        </w:rPr>
        <w:t>还应认识到，缔约方有义务依据《公约》第十条之规定，采取措施确保以无害环境方式存放库存。</w:t>
      </w:r>
    </w:p>
    <w:p w14:paraId="6C31B7F9" w14:textId="77777777" w:rsidR="00F06809" w:rsidRPr="0087192B"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29" w:hanging="1267"/>
        <w:jc w:val="both"/>
        <w:outlineLvl w:val="0"/>
        <w:rPr>
          <w:rFonts w:eastAsia="SimHei"/>
          <w:b/>
          <w:kern w:val="14"/>
          <w:sz w:val="28"/>
          <w:szCs w:val="28"/>
          <w:lang w:val="en-US" w:eastAsia="zh-CN"/>
        </w:rPr>
      </w:pPr>
      <w:r w:rsidRPr="00F06809">
        <w:rPr>
          <w:rFonts w:eastAsia="SimHei" w:hint="eastAsia"/>
          <w:kern w:val="14"/>
          <w:sz w:val="24"/>
          <w:szCs w:val="24"/>
          <w:lang w:val="en-US" w:eastAsia="zh-CN"/>
        </w:rPr>
        <w:tab/>
      </w:r>
      <w:r w:rsidRPr="0087192B">
        <w:rPr>
          <w:rFonts w:eastAsia="SimHei" w:hint="eastAsia"/>
          <w:b/>
          <w:kern w:val="14"/>
          <w:sz w:val="28"/>
          <w:szCs w:val="28"/>
          <w:lang w:val="en-US" w:eastAsia="zh-CN"/>
        </w:rPr>
        <w:tab/>
      </w:r>
      <w:r w:rsidRPr="0087192B">
        <w:rPr>
          <w:rFonts w:eastAsia="SimHei" w:hint="eastAsia"/>
          <w:b/>
          <w:kern w:val="14"/>
          <w:sz w:val="28"/>
          <w:szCs w:val="28"/>
          <w:lang w:val="en-US" w:eastAsia="zh-CN"/>
        </w:rPr>
        <w:t>定义</w:t>
      </w:r>
    </w:p>
    <w:p w14:paraId="4A6BB1BC" w14:textId="77777777" w:rsidR="00F06809" w:rsidRPr="00F06809" w:rsidRDefault="00F06809" w:rsidP="0031219E">
      <w:pPr>
        <w:tabs>
          <w:tab w:val="clear" w:pos="1814"/>
          <w:tab w:val="clear" w:pos="2381"/>
          <w:tab w:val="clear" w:pos="2948"/>
          <w:tab w:val="clear" w:pos="3515"/>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4.</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在《水俣公约》第三条中，“汞”的定义包含汞含量按重量计至少占</w:t>
      </w:r>
      <w:r w:rsidRPr="00F06809">
        <w:rPr>
          <w:rFonts w:eastAsia="SimSun" w:hint="eastAsia"/>
          <w:kern w:val="14"/>
          <w:sz w:val="24"/>
          <w:szCs w:val="24"/>
          <w:lang w:val="en-US" w:eastAsia="zh-CN"/>
        </w:rPr>
        <w:t>95%</w:t>
      </w:r>
      <w:r w:rsidRPr="00F06809">
        <w:rPr>
          <w:rFonts w:eastAsia="SimSun" w:hint="eastAsia"/>
          <w:kern w:val="14"/>
          <w:sz w:val="24"/>
          <w:szCs w:val="24"/>
          <w:lang w:val="en-US" w:eastAsia="zh-CN"/>
        </w:rPr>
        <w:t>的汞与其他物质的混合物，其中包括汞的合金，“汞化合物”的定义是“氯化亚汞</w:t>
      </w:r>
      <w:r w:rsidRPr="00F06809">
        <w:rPr>
          <w:rFonts w:eastAsia="SimSun" w:hint="eastAsia"/>
          <w:kern w:val="14"/>
          <w:sz w:val="24"/>
          <w:szCs w:val="24"/>
          <w:lang w:val="en-US" w:eastAsia="zh-CN"/>
        </w:rPr>
        <w:t>(I)(</w:t>
      </w:r>
      <w:r w:rsidRPr="00F06809">
        <w:rPr>
          <w:rFonts w:eastAsia="SimSun" w:hint="eastAsia"/>
          <w:kern w:val="14"/>
          <w:sz w:val="24"/>
          <w:szCs w:val="24"/>
          <w:lang w:val="en-US" w:eastAsia="zh-CN"/>
        </w:rPr>
        <w:t>亦称甘汞</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、氧化汞</w:t>
      </w:r>
      <w:r w:rsidRPr="00F06809">
        <w:rPr>
          <w:rFonts w:eastAsia="SimSun" w:hint="eastAsia"/>
          <w:kern w:val="14"/>
          <w:sz w:val="24"/>
          <w:szCs w:val="24"/>
          <w:lang w:val="en-US" w:eastAsia="zh-CN"/>
        </w:rPr>
        <w:t>(II)</w:t>
      </w:r>
      <w:r w:rsidRPr="00F06809">
        <w:rPr>
          <w:rFonts w:eastAsia="SimSun" w:hint="eastAsia"/>
          <w:kern w:val="14"/>
          <w:sz w:val="24"/>
          <w:szCs w:val="24"/>
          <w:lang w:val="en-US" w:eastAsia="zh-CN"/>
        </w:rPr>
        <w:t>、硫酸汞</w:t>
      </w:r>
      <w:r w:rsidRPr="00F06809">
        <w:rPr>
          <w:rFonts w:eastAsia="SimSun" w:hint="eastAsia"/>
          <w:kern w:val="14"/>
          <w:sz w:val="24"/>
          <w:szCs w:val="24"/>
          <w:lang w:val="en-US" w:eastAsia="zh-CN"/>
        </w:rPr>
        <w:t>(II)</w:t>
      </w:r>
      <w:r w:rsidRPr="00F06809">
        <w:rPr>
          <w:rFonts w:eastAsia="SimSun" w:hint="eastAsia"/>
          <w:kern w:val="14"/>
          <w:sz w:val="24"/>
          <w:szCs w:val="24"/>
          <w:lang w:val="en-US" w:eastAsia="zh-CN"/>
        </w:rPr>
        <w:t>、硝酸汞</w:t>
      </w:r>
      <w:r w:rsidRPr="00F06809">
        <w:rPr>
          <w:rFonts w:eastAsia="SimSun" w:hint="eastAsia"/>
          <w:kern w:val="14"/>
          <w:sz w:val="24"/>
          <w:szCs w:val="24"/>
          <w:lang w:val="en-US" w:eastAsia="zh-CN"/>
        </w:rPr>
        <w:t>(II)</w:t>
      </w:r>
      <w:r w:rsidRPr="00F06809">
        <w:rPr>
          <w:rFonts w:eastAsia="SimSun" w:hint="eastAsia"/>
          <w:kern w:val="14"/>
          <w:sz w:val="24"/>
          <w:szCs w:val="24"/>
          <w:lang w:val="en-US" w:eastAsia="zh-CN"/>
        </w:rPr>
        <w:t>、朱砂矿石和硫化汞”。本条并不涵盖“拟用于实验室规模的研究活动或用作参考标准的汞或汞化合物用量”、“在诸如非汞金属、非汞矿石或包括煤炭在内的非汞矿产品或从此类材料中衍生出来的产品中存在的、属于自然生成的痕量汞或汞化合物，以及在化学产品中意外生成的痕量汞”或“添汞产品”。</w:t>
      </w:r>
    </w:p>
    <w:p w14:paraId="208E50E4" w14:textId="77777777" w:rsidR="00F06809" w:rsidRPr="0087192B" w:rsidRDefault="00F06809" w:rsidP="0031219E">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7" w:right="29" w:hanging="1267"/>
        <w:jc w:val="both"/>
        <w:outlineLvl w:val="0"/>
        <w:rPr>
          <w:rFonts w:eastAsia="SimHei"/>
          <w:b/>
          <w:kern w:val="14"/>
          <w:sz w:val="28"/>
          <w:szCs w:val="28"/>
          <w:lang w:val="en-US" w:eastAsia="zh-CN"/>
        </w:rPr>
      </w:pPr>
      <w:r w:rsidRPr="00F06809">
        <w:rPr>
          <w:rFonts w:ascii="SimHei" w:eastAsia="SimHei"/>
          <w:kern w:val="14"/>
          <w:sz w:val="24"/>
          <w:szCs w:val="24"/>
          <w:lang w:val="en-US" w:eastAsia="zh-CN"/>
        </w:rPr>
        <w:tab/>
      </w:r>
      <w:r w:rsidRPr="00F06809">
        <w:rPr>
          <w:rFonts w:ascii="SimHei" w:eastAsia="SimHei"/>
          <w:kern w:val="14"/>
          <w:sz w:val="24"/>
          <w:szCs w:val="24"/>
          <w:lang w:val="en-US" w:eastAsia="zh-CN"/>
        </w:rPr>
        <w:tab/>
      </w:r>
      <w:r w:rsidRPr="0087192B">
        <w:rPr>
          <w:rFonts w:eastAsia="SimHei"/>
          <w:b/>
          <w:kern w:val="14"/>
          <w:sz w:val="28"/>
          <w:szCs w:val="28"/>
          <w:lang w:val="en-US" w:eastAsia="zh-CN"/>
        </w:rPr>
        <w:t>50</w:t>
      </w:r>
      <w:r w:rsidRPr="0087192B">
        <w:rPr>
          <w:rFonts w:eastAsia="SimHei"/>
          <w:b/>
          <w:kern w:val="14"/>
          <w:sz w:val="28"/>
          <w:szCs w:val="28"/>
          <w:lang w:val="en-US" w:eastAsia="zh-CN"/>
        </w:rPr>
        <w:t>公吨以上的汞或汞化合物个别库存</w:t>
      </w:r>
    </w:p>
    <w:p w14:paraId="0EC1FB45"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jc w:val="both"/>
        <w:rPr>
          <w:rFonts w:eastAsia="SimSun"/>
          <w:kern w:val="14"/>
          <w:sz w:val="24"/>
          <w:szCs w:val="24"/>
          <w:lang w:val="en-US" w:eastAsia="zh-CN"/>
        </w:rPr>
      </w:pPr>
      <w:r w:rsidRPr="00F06809">
        <w:rPr>
          <w:rFonts w:eastAsia="SimSun" w:hint="eastAsia"/>
          <w:kern w:val="14"/>
          <w:sz w:val="24"/>
          <w:szCs w:val="24"/>
          <w:lang w:val="en-US" w:eastAsia="zh-CN"/>
        </w:rPr>
        <w:t>5.</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第三条第五款第二项规定的义务涉及特定数量的汞或汞化合物“个别库存”。不过，《公约》并未对术语“个别库存”作出定义。因此，在公约文本没有“库存”定义的情况下，“库存”可被视为累积或可供未来使用的汞或汞化合物数量，但不包括作为废物处置和管理的汞，也不包括污染场地内的汞或汞地质储量。在查明库存时必须考虑到在常用地点保存的汞和汞化合物，以及储存于退役设施内的汞和汞化合物</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非指汞废物</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。汞或汞化合物总重量超过</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公吨时即可定为个别库存。缔约方可将总重量表示为化合物中不同含汞量贡献之总和。</w:t>
      </w:r>
    </w:p>
    <w:p w14:paraId="42D141A2" w14:textId="77777777" w:rsidR="00F06809" w:rsidRPr="0087192B"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spacing w:val="2"/>
          <w:kern w:val="14"/>
          <w:sz w:val="24"/>
          <w:szCs w:val="24"/>
          <w:lang w:val="en-US" w:eastAsia="zh-CN"/>
        </w:rPr>
      </w:pPr>
      <w:r w:rsidRPr="00F06809">
        <w:rPr>
          <w:rFonts w:eastAsia="SimSun" w:hint="eastAsia"/>
          <w:kern w:val="14"/>
          <w:sz w:val="24"/>
          <w:szCs w:val="24"/>
          <w:lang w:val="en-US" w:eastAsia="zh-CN"/>
        </w:rPr>
        <w:t>6.</w:t>
      </w:r>
      <w:r w:rsidRPr="00F06809">
        <w:rPr>
          <w:rFonts w:eastAsia="SimSun" w:hint="eastAsia"/>
          <w:kern w:val="14"/>
          <w:sz w:val="24"/>
          <w:szCs w:val="24"/>
          <w:lang w:val="en-US" w:eastAsia="zh-CN"/>
        </w:rPr>
        <w:tab/>
      </w:r>
      <w:r w:rsidRPr="0087192B">
        <w:rPr>
          <w:rFonts w:eastAsia="SimSun" w:hint="eastAsia"/>
          <w:spacing w:val="2"/>
          <w:kern w:val="14"/>
          <w:sz w:val="24"/>
          <w:szCs w:val="24"/>
          <w:lang w:val="en-US" w:eastAsia="zh-CN"/>
        </w:rPr>
        <w:t>如汞或汞化合物的预期用途并非《公约》所允许，则此类汞或汞化合物符合第十一条所述汞废物的定义，即：“按照国家法律或本公约之规定予以处置或准备予以处置或必须加以处置的……物质或物品”。因此，应将此类汞作为汞废物加以管理，因而也应排除在第三条规定之外。应当考虑到第三条第五款第二项规定的与缔约方确定为氯碱设施退役过程中出现的过量汞有关的具体要求。</w:t>
      </w:r>
    </w:p>
    <w:p w14:paraId="70CFCD33"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7.</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“汞或汞化合物个别库存</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《公约》中未定义</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”可被视为在某一缔约方或某一经济或法律实体控制下、被缔约方认定为适当的汞和汞化合物总量。如果某一实体在不同地点储存汞，则应将其合并视为单一个别库存。</w:t>
      </w:r>
    </w:p>
    <w:p w14:paraId="6F000633"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8.</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关于查明</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公吨以上库存的第五款第一项是一项持续性义务，并不仅限于《公约》对某一缔约方生效时已存在的库存。由于库存可能具有动态性质，库存因汞被用于允许用途而耗减，又因汞供应来源产生汞而得到补充，因此缔约方必须跟踪汞在商业活动中的动态，或许可跟踪有关实体的汞需求量或销售量，但《公约》并未要求开展持续跟踪。</w:t>
      </w:r>
      <w:r w:rsidRPr="00F06809">
        <w:rPr>
          <w:rFonts w:eastAsia="SimSun" w:hint="eastAsia"/>
          <w:kern w:val="14"/>
          <w:sz w:val="24"/>
          <w:szCs w:val="24"/>
          <w:lang w:val="en-US" w:eastAsia="zh-CN"/>
        </w:rPr>
        <w:t xml:space="preserve"> </w:t>
      </w:r>
    </w:p>
    <w:p w14:paraId="6EFAC949"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9.</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在确定任何特定时间的汞库存水平时，初期行动将依赖于查明可能储存或使用汞的实体及相关设施。此类实体和设施可能包括：</w:t>
      </w:r>
      <w:r w:rsidRPr="00F06809">
        <w:rPr>
          <w:rFonts w:eastAsia="SimSun" w:hint="eastAsia"/>
          <w:kern w:val="14"/>
          <w:sz w:val="24"/>
          <w:szCs w:val="24"/>
          <w:lang w:val="en-US" w:eastAsia="zh-CN"/>
        </w:rPr>
        <w:t xml:space="preserve"> </w:t>
      </w:r>
    </w:p>
    <w:p w14:paraId="2608F1FA"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(a)</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通过进出口等方式买卖汞或汞化合物并可能随时掌握不同数量汞或汞化合物的汞贸易商；</w:t>
      </w:r>
      <w:r w:rsidRPr="00F06809">
        <w:rPr>
          <w:rFonts w:eastAsia="SimSun" w:hint="eastAsia"/>
          <w:kern w:val="14"/>
          <w:sz w:val="24"/>
          <w:szCs w:val="24"/>
          <w:lang w:val="en-US" w:eastAsia="zh-CN"/>
        </w:rPr>
        <w:t xml:space="preserve"> </w:t>
      </w:r>
    </w:p>
    <w:p w14:paraId="4037D26C"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(b)</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可能有待售汞库存、从而取决于需求情况可能在某些时候掌握大量汞的初级汞矿；</w:t>
      </w:r>
      <w:r w:rsidRPr="00F06809">
        <w:rPr>
          <w:rFonts w:eastAsia="SimSun" w:hint="eastAsia"/>
          <w:kern w:val="14"/>
          <w:sz w:val="24"/>
          <w:szCs w:val="24"/>
          <w:lang w:val="en-US" w:eastAsia="zh-CN"/>
        </w:rPr>
        <w:t xml:space="preserve"> </w:t>
      </w:r>
    </w:p>
    <w:p w14:paraId="38904177"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(c)</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取决于总体汞需求量以及持有汞的目的是否是为了等待作出是否要处置的最后决定，生产汞或汞化合物的其他设施或活动</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如循环再用</w:t>
      </w:r>
      <w:r w:rsidRPr="00F06809">
        <w:rPr>
          <w:rFonts w:eastAsia="SimSun" w:hint="eastAsia"/>
          <w:kern w:val="14"/>
          <w:sz w:val="24"/>
          <w:szCs w:val="24"/>
          <w:lang w:val="en-US" w:eastAsia="zh-CN"/>
        </w:rPr>
        <w:t>)</w:t>
      </w:r>
      <w:r w:rsidRPr="00F06809">
        <w:rPr>
          <w:rFonts w:eastAsia="SimSun" w:hint="eastAsia"/>
          <w:kern w:val="14"/>
          <w:sz w:val="24"/>
          <w:szCs w:val="24"/>
          <w:lang w:val="en-US" w:eastAsia="zh-CN"/>
        </w:rPr>
        <w:t>，包括汞废物处理设施，也可能掌握大量汞库存；</w:t>
      </w:r>
      <w:r w:rsidRPr="00F06809">
        <w:rPr>
          <w:rFonts w:eastAsia="SimSun" w:hint="eastAsia"/>
          <w:kern w:val="14"/>
          <w:sz w:val="24"/>
          <w:szCs w:val="24"/>
          <w:lang w:val="en-US" w:eastAsia="zh-CN"/>
        </w:rPr>
        <w:t xml:space="preserve"> </w:t>
      </w:r>
    </w:p>
    <w:p w14:paraId="112C4FF8"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(d)</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各国政府可能因扣押汞以及军事储存等受权用途而掌握汞库存；</w:t>
      </w:r>
      <w:r w:rsidRPr="00F06809">
        <w:rPr>
          <w:rFonts w:eastAsia="SimSun" w:hint="eastAsia"/>
          <w:kern w:val="14"/>
          <w:sz w:val="24"/>
          <w:szCs w:val="24"/>
          <w:lang w:val="en-US" w:eastAsia="zh-CN"/>
        </w:rPr>
        <w:t xml:space="preserve"> </w:t>
      </w:r>
    </w:p>
    <w:p w14:paraId="6C04997C"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(e)</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添汞产品生产设施或使用汞或汞化合物的工艺设施也可能视供应链和当前需求情况维持大量汞库存。</w:t>
      </w:r>
      <w:r w:rsidRPr="00F06809">
        <w:rPr>
          <w:rFonts w:eastAsia="SimSun" w:hint="eastAsia"/>
          <w:kern w:val="14"/>
          <w:sz w:val="24"/>
          <w:szCs w:val="24"/>
          <w:lang w:val="en-US" w:eastAsia="zh-CN"/>
        </w:rPr>
        <w:t xml:space="preserve"> </w:t>
      </w:r>
    </w:p>
    <w:p w14:paraId="07811353"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10.</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对此类设施的评估最好考虑到在《公约》之下登记的豁免，以及环境署发表的全球氯碱清单</w:t>
      </w:r>
      <w:r w:rsidRPr="00F06809">
        <w:rPr>
          <w:rFonts w:eastAsia="SimSun"/>
          <w:kern w:val="14"/>
          <w:sz w:val="24"/>
          <w:szCs w:val="24"/>
          <w:vertAlign w:val="superscript"/>
          <w:lang w:val="en-US" w:eastAsia="zh-CN"/>
        </w:rPr>
        <w:footnoteReference w:id="3"/>
      </w:r>
      <w:r w:rsidRPr="00F06809">
        <w:rPr>
          <w:rFonts w:eastAsia="SimSun" w:hint="eastAsia"/>
          <w:kern w:val="14"/>
          <w:sz w:val="24"/>
          <w:szCs w:val="24"/>
          <w:lang w:val="en-US" w:eastAsia="zh-CN"/>
        </w:rPr>
        <w:t>等工具提出的数据。如上文所述，通过编制国家汞清单，例如，按照水俣公约初始评估程序编制清单所收集的信息也有助于查明库存，如果已建立颁发存储汞或汞化合物许可证的制度，还有助于考虑颁发此类许可证。</w:t>
      </w:r>
    </w:p>
    <w:p w14:paraId="7DCF1291"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11.</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在查明相关设施之后，应开展案头评估以确定这些设施是否持有</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公吨以上的库存。在作出这个判断时可采用质量平衡法，考虑投入、产出、生成和消耗的物质，例如：</w:t>
      </w:r>
    </w:p>
    <w:p w14:paraId="0C084674"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(a)</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汞或汞化合物使用量和构成；</w:t>
      </w:r>
      <w:r w:rsidRPr="00F06809">
        <w:rPr>
          <w:rFonts w:eastAsia="SimSun" w:hint="eastAsia"/>
          <w:kern w:val="14"/>
          <w:sz w:val="24"/>
          <w:szCs w:val="24"/>
          <w:lang w:val="en-US" w:eastAsia="zh-CN"/>
        </w:rPr>
        <w:t xml:space="preserve"> </w:t>
      </w:r>
    </w:p>
    <w:p w14:paraId="34839AB2"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(b)</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汞或汞化合物购买量；</w:t>
      </w:r>
      <w:r w:rsidRPr="00F06809">
        <w:rPr>
          <w:rFonts w:eastAsia="SimSun" w:hint="eastAsia"/>
          <w:kern w:val="14"/>
          <w:sz w:val="24"/>
          <w:szCs w:val="24"/>
          <w:lang w:val="en-US" w:eastAsia="zh-CN"/>
        </w:rPr>
        <w:t xml:space="preserve"> </w:t>
      </w:r>
    </w:p>
    <w:p w14:paraId="37D26E3D"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(c)</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处置或管理的汞废物量；</w:t>
      </w:r>
    </w:p>
    <w:p w14:paraId="1EDBF041"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(d)</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汞或汞化合物销售量；</w:t>
      </w:r>
      <w:r w:rsidRPr="00F06809">
        <w:rPr>
          <w:rFonts w:eastAsia="SimSun" w:hint="eastAsia"/>
          <w:kern w:val="14"/>
          <w:sz w:val="24"/>
          <w:szCs w:val="24"/>
          <w:lang w:val="en-US" w:eastAsia="zh-CN"/>
        </w:rPr>
        <w:t xml:space="preserve"> </w:t>
      </w:r>
    </w:p>
    <w:p w14:paraId="769CBC23"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(e)</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散失到环境中或各流程回收的汞或汞化合物估算量。</w:t>
      </w:r>
      <w:r w:rsidRPr="00F06809">
        <w:rPr>
          <w:rFonts w:eastAsia="SimSun" w:hint="eastAsia"/>
          <w:kern w:val="14"/>
          <w:sz w:val="24"/>
          <w:szCs w:val="24"/>
          <w:lang w:val="en-US" w:eastAsia="zh-CN"/>
        </w:rPr>
        <w:t xml:space="preserve"> </w:t>
      </w:r>
    </w:p>
    <w:p w14:paraId="75EA7256"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12.</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获取信息的渠道包括各国管理汞进口的程序、国内汞营销资料以及需要环境许可证的设施登记册。各设施提交报告以及保存详细记录可为此类评估提供便利。似应对与设施有关的记录开展详尽评估，同时进行直接沟通和现场检查。</w:t>
      </w:r>
      <w:r w:rsidRPr="00F06809">
        <w:rPr>
          <w:rFonts w:eastAsia="SimSun" w:hint="eastAsia"/>
          <w:kern w:val="14"/>
          <w:sz w:val="24"/>
          <w:szCs w:val="24"/>
          <w:lang w:val="en-US" w:eastAsia="zh-CN"/>
        </w:rPr>
        <w:t xml:space="preserve"> </w:t>
      </w:r>
    </w:p>
    <w:p w14:paraId="3E31558A"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13.</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应在评估各设施实际持有的库存水平时进行现场视察，以验证汞存储量。作为指导，一个</w:t>
      </w:r>
      <w:r w:rsidRPr="00F06809">
        <w:rPr>
          <w:rFonts w:eastAsia="SimSun" w:hint="eastAsia"/>
          <w:kern w:val="14"/>
          <w:sz w:val="24"/>
          <w:szCs w:val="24"/>
          <w:lang w:val="en-US" w:eastAsia="zh-CN"/>
        </w:rPr>
        <w:t>35</w:t>
      </w:r>
      <w:r w:rsidRPr="00F06809">
        <w:rPr>
          <w:rFonts w:eastAsia="SimSun" w:hint="eastAsia"/>
          <w:kern w:val="14"/>
          <w:sz w:val="24"/>
          <w:szCs w:val="24"/>
          <w:lang w:val="en-US" w:eastAsia="zh-CN"/>
        </w:rPr>
        <w:t>公斤汞瓶的尺寸约为</w:t>
      </w:r>
      <w:r w:rsidRPr="00F06809">
        <w:rPr>
          <w:rFonts w:eastAsia="SimSun" w:hint="eastAsia"/>
          <w:kern w:val="14"/>
          <w:sz w:val="24"/>
          <w:szCs w:val="24"/>
          <w:lang w:val="en-US" w:eastAsia="zh-CN"/>
        </w:rPr>
        <w:t>30</w:t>
      </w:r>
      <w:r w:rsidRPr="00F06809">
        <w:rPr>
          <w:rFonts w:eastAsia="SimSun" w:hint="eastAsia"/>
          <w:kern w:val="14"/>
          <w:sz w:val="24"/>
          <w:szCs w:val="24"/>
          <w:lang w:val="en-US" w:eastAsia="zh-CN"/>
        </w:rPr>
        <w:t>厘米高、直径</w:t>
      </w:r>
      <w:r w:rsidRPr="00F06809">
        <w:rPr>
          <w:rFonts w:eastAsia="SimSun" w:hint="eastAsia"/>
          <w:kern w:val="14"/>
          <w:sz w:val="24"/>
          <w:szCs w:val="24"/>
          <w:lang w:val="en-US" w:eastAsia="zh-CN"/>
        </w:rPr>
        <w:t>12.5</w:t>
      </w:r>
      <w:r w:rsidRPr="00F06809">
        <w:rPr>
          <w:rFonts w:eastAsia="SimSun" w:hint="eastAsia"/>
          <w:kern w:val="14"/>
          <w:sz w:val="24"/>
          <w:szCs w:val="24"/>
          <w:lang w:val="en-US" w:eastAsia="zh-CN"/>
        </w:rPr>
        <w:t>厘米。</w:t>
      </w:r>
      <w:r w:rsidRPr="00F06809">
        <w:rPr>
          <w:rFonts w:eastAsia="SimSun" w:hint="eastAsia"/>
          <w:kern w:val="14"/>
          <w:sz w:val="24"/>
          <w:szCs w:val="24"/>
          <w:lang w:val="en-US" w:eastAsia="zh-CN"/>
        </w:rPr>
        <w:t>1</w:t>
      </w:r>
      <w:r w:rsidRPr="00F06809">
        <w:rPr>
          <w:rFonts w:eastAsia="SimSun" w:hint="eastAsia"/>
          <w:kern w:val="14"/>
          <w:sz w:val="24"/>
          <w:szCs w:val="24"/>
          <w:lang w:val="en-US" w:eastAsia="zh-CN"/>
        </w:rPr>
        <w:t>公吨汞容器的尺寸约为</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厘米高、直径</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厘米。照此计算，</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公吨汞将装满至少</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个容器，其占地面积大约是</w:t>
      </w:r>
      <w:r w:rsidRPr="00F06809">
        <w:rPr>
          <w:rFonts w:eastAsia="SimSun" w:hint="eastAsia"/>
          <w:kern w:val="14"/>
          <w:sz w:val="24"/>
          <w:szCs w:val="24"/>
          <w:lang w:val="en-US" w:eastAsia="zh-CN"/>
        </w:rPr>
        <w:t>12.5</w:t>
      </w:r>
      <w:r w:rsidRPr="00F06809">
        <w:rPr>
          <w:rFonts w:eastAsia="SimSun" w:hint="eastAsia"/>
          <w:kern w:val="14"/>
          <w:sz w:val="24"/>
          <w:szCs w:val="24"/>
          <w:lang w:val="en-US" w:eastAsia="zh-CN"/>
        </w:rPr>
        <w:t>平方米。</w:t>
      </w:r>
    </w:p>
    <w:p w14:paraId="05AB5233" w14:textId="77777777" w:rsidR="00F06809" w:rsidRPr="0087192B" w:rsidRDefault="00F06809" w:rsidP="007A10B4">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4" w:right="28" w:hanging="1264"/>
        <w:jc w:val="both"/>
        <w:outlineLvl w:val="0"/>
        <w:rPr>
          <w:rFonts w:eastAsia="SimHei"/>
          <w:b/>
          <w:kern w:val="14"/>
          <w:sz w:val="28"/>
          <w:szCs w:val="28"/>
          <w:lang w:val="en-US" w:eastAsia="zh-CN"/>
        </w:rPr>
      </w:pPr>
      <w:r w:rsidRPr="00F06809">
        <w:rPr>
          <w:rFonts w:ascii="SimHei" w:eastAsia="SimHei"/>
          <w:kern w:val="14"/>
          <w:sz w:val="24"/>
          <w:szCs w:val="24"/>
          <w:lang w:val="en-US" w:eastAsia="zh-CN"/>
        </w:rPr>
        <w:tab/>
      </w:r>
      <w:r w:rsidRPr="00F06809">
        <w:rPr>
          <w:rFonts w:ascii="SimHei" w:eastAsia="SimHei"/>
          <w:kern w:val="14"/>
          <w:sz w:val="28"/>
          <w:szCs w:val="28"/>
          <w:lang w:val="en-US" w:eastAsia="zh-CN"/>
        </w:rPr>
        <w:tab/>
      </w:r>
      <w:r w:rsidRPr="0087192B">
        <w:rPr>
          <w:rFonts w:eastAsia="SimHei"/>
          <w:b/>
          <w:kern w:val="14"/>
          <w:sz w:val="28"/>
          <w:szCs w:val="28"/>
          <w:lang w:val="en-US" w:eastAsia="zh-CN"/>
        </w:rPr>
        <w:t>每年产生</w:t>
      </w:r>
      <w:r w:rsidRPr="0087192B">
        <w:rPr>
          <w:rFonts w:eastAsia="SimHei"/>
          <w:b/>
          <w:kern w:val="14"/>
          <w:sz w:val="28"/>
          <w:szCs w:val="28"/>
          <w:lang w:val="en-US" w:eastAsia="zh-CN"/>
        </w:rPr>
        <w:t>10</w:t>
      </w:r>
      <w:r w:rsidRPr="0087192B">
        <w:rPr>
          <w:rFonts w:eastAsia="SimHei"/>
          <w:b/>
          <w:kern w:val="14"/>
          <w:sz w:val="28"/>
          <w:szCs w:val="28"/>
          <w:lang w:val="en-US" w:eastAsia="zh-CN"/>
        </w:rPr>
        <w:t>公吨以上库存的汞供应来源</w:t>
      </w:r>
    </w:p>
    <w:p w14:paraId="187D1172"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14.</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缔约方领土上有一些可能的汞供应来源，按照第三条的定义每年出产总重量</w:t>
      </w:r>
      <w:r w:rsidRPr="00F06809">
        <w:rPr>
          <w:rFonts w:eastAsia="SimSun" w:hint="eastAsia"/>
          <w:kern w:val="14"/>
          <w:sz w:val="24"/>
          <w:szCs w:val="24"/>
          <w:lang w:val="en-US" w:eastAsia="zh-CN"/>
        </w:rPr>
        <w:t>10</w:t>
      </w:r>
      <w:r w:rsidRPr="00F06809">
        <w:rPr>
          <w:rFonts w:eastAsia="SimSun" w:hint="eastAsia"/>
          <w:kern w:val="14"/>
          <w:sz w:val="24"/>
          <w:szCs w:val="24"/>
          <w:lang w:val="en-US" w:eastAsia="zh-CN"/>
        </w:rPr>
        <w:t>公吨以上库存。缔约方应将此类来源纳入查明汞供应来源的工作。上述来源不含汞或汞化合物进口，因为此类进口并非位于缔约方领土上的来源。</w:t>
      </w:r>
      <w:r w:rsidRPr="00F06809">
        <w:rPr>
          <w:rFonts w:eastAsia="SimSun" w:hint="eastAsia"/>
          <w:kern w:val="14"/>
          <w:sz w:val="24"/>
          <w:szCs w:val="24"/>
          <w:lang w:val="en-US" w:eastAsia="zh-CN"/>
        </w:rPr>
        <w:t xml:space="preserve"> </w:t>
      </w:r>
    </w:p>
    <w:p w14:paraId="11130E9F"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15.</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查明可能的汞供应来源可以从案头工作开始，包括检查各种可以与估算用量对比的记录，如交易记录、汞或汞化合物分销证明和进出口记录。对比的目的是查明可能揭示以往未知汞用途或者表明存在其他供应来源的重大差异。</w:t>
      </w:r>
      <w:r w:rsidRPr="00F06809">
        <w:rPr>
          <w:rFonts w:eastAsia="SimSun" w:hint="eastAsia"/>
          <w:kern w:val="14"/>
          <w:sz w:val="24"/>
          <w:szCs w:val="24"/>
          <w:lang w:val="en-US" w:eastAsia="zh-CN"/>
        </w:rPr>
        <w:t xml:space="preserve"> </w:t>
      </w:r>
    </w:p>
    <w:p w14:paraId="232492D3" w14:textId="77777777" w:rsidR="00F06809" w:rsidRPr="00F06809" w:rsidRDefault="00F06809" w:rsidP="0087192B">
      <w:pPr>
        <w:keepNext/>
        <w:keepLines/>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before="240" w:after="120"/>
        <w:ind w:left="1264" w:right="28" w:hanging="1264"/>
        <w:jc w:val="both"/>
        <w:outlineLvl w:val="0"/>
        <w:rPr>
          <w:rFonts w:ascii="SimHei" w:eastAsia="SimHei" w:hAnsi="SimHei"/>
          <w:b/>
          <w:kern w:val="14"/>
          <w:sz w:val="28"/>
          <w:szCs w:val="28"/>
          <w:lang w:val="en-US" w:eastAsia="zh-CN"/>
        </w:rPr>
      </w:pPr>
      <w:r w:rsidRPr="00F06809">
        <w:rPr>
          <w:rFonts w:ascii="SimHei" w:eastAsia="SimHei" w:hAnsi="SimHei"/>
          <w:kern w:val="14"/>
          <w:sz w:val="24"/>
          <w:szCs w:val="24"/>
          <w:lang w:val="en-US" w:eastAsia="zh-CN"/>
        </w:rPr>
        <w:tab/>
      </w:r>
      <w:r w:rsidRPr="00F06809">
        <w:rPr>
          <w:rFonts w:ascii="SimHei" w:eastAsia="SimHei" w:hAnsi="SimHei"/>
          <w:kern w:val="14"/>
          <w:sz w:val="24"/>
          <w:szCs w:val="24"/>
          <w:lang w:val="en-US" w:eastAsia="zh-CN"/>
        </w:rPr>
        <w:tab/>
      </w:r>
      <w:r w:rsidRPr="00F06809">
        <w:rPr>
          <w:rFonts w:ascii="SimHei" w:eastAsia="SimHei" w:hAnsi="SimHei" w:hint="eastAsia"/>
          <w:b/>
          <w:kern w:val="14"/>
          <w:sz w:val="28"/>
          <w:szCs w:val="28"/>
          <w:lang w:val="en-US" w:eastAsia="zh-CN"/>
        </w:rPr>
        <w:t>协助查明汞或汞化合物库存或汞供应来源的指导性问题</w:t>
      </w:r>
    </w:p>
    <w:p w14:paraId="4D2170CF"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hint="eastAsia"/>
          <w:kern w:val="14"/>
          <w:sz w:val="24"/>
          <w:szCs w:val="24"/>
          <w:lang w:val="en-US" w:eastAsia="zh-CN"/>
        </w:rPr>
        <w:t>16.</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考虑到上述内容，下列问题可协助确定某个国家是否有</w:t>
      </w:r>
      <w:r w:rsidRPr="00F06809">
        <w:rPr>
          <w:rFonts w:eastAsia="SimSun" w:hint="eastAsia"/>
          <w:kern w:val="14"/>
          <w:sz w:val="24"/>
          <w:szCs w:val="24"/>
          <w:lang w:val="en-US" w:eastAsia="zh-CN"/>
        </w:rPr>
        <w:t>50</w:t>
      </w:r>
      <w:r w:rsidRPr="00F06809">
        <w:rPr>
          <w:rFonts w:eastAsia="SimSun" w:hint="eastAsia"/>
          <w:kern w:val="14"/>
          <w:sz w:val="24"/>
          <w:szCs w:val="24"/>
          <w:lang w:val="en-US" w:eastAsia="zh-CN"/>
        </w:rPr>
        <w:t>公吨以上汞或汞化合物库存或每年产生</w:t>
      </w:r>
      <w:r w:rsidRPr="00F06809">
        <w:rPr>
          <w:rFonts w:eastAsia="SimSun" w:hint="eastAsia"/>
          <w:kern w:val="14"/>
          <w:sz w:val="24"/>
          <w:szCs w:val="24"/>
          <w:lang w:val="en-US" w:eastAsia="zh-CN"/>
        </w:rPr>
        <w:t>10</w:t>
      </w:r>
      <w:r w:rsidRPr="00F06809">
        <w:rPr>
          <w:rFonts w:eastAsia="SimSun" w:hint="eastAsia"/>
          <w:kern w:val="14"/>
          <w:sz w:val="24"/>
          <w:szCs w:val="24"/>
          <w:lang w:val="en-US" w:eastAsia="zh-CN"/>
        </w:rPr>
        <w:t>公吨以上库存的汞供应来源：</w:t>
      </w:r>
    </w:p>
    <w:p w14:paraId="16F18BF8"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(a)</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该国领土上有无初级采矿活动？</w:t>
      </w:r>
    </w:p>
    <w:p w14:paraId="4B93699B"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(b)</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领土上有无已查明的使用前汞储存场地？</w:t>
      </w:r>
    </w:p>
    <w:p w14:paraId="71474835"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(c)</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领土上有无可能产生汞的循环再用或回收活动？如有，此类活动产生的汞数量是多少？</w:t>
      </w:r>
      <w:r w:rsidRPr="00F06809">
        <w:rPr>
          <w:rFonts w:eastAsia="SimSun" w:hint="eastAsia"/>
          <w:kern w:val="14"/>
          <w:sz w:val="24"/>
          <w:szCs w:val="24"/>
          <w:lang w:val="en-US" w:eastAsia="zh-CN"/>
        </w:rPr>
        <w:t xml:space="preserve"> </w:t>
      </w:r>
    </w:p>
    <w:p w14:paraId="56A9FE7B"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25"/>
        <w:jc w:val="both"/>
        <w:rPr>
          <w:rFonts w:eastAsia="SimSun"/>
          <w:kern w:val="14"/>
          <w:sz w:val="24"/>
          <w:szCs w:val="24"/>
          <w:lang w:val="en-US" w:eastAsia="zh-CN"/>
        </w:rPr>
      </w:pPr>
      <w:r w:rsidRPr="00F06809">
        <w:rPr>
          <w:rFonts w:eastAsia="SimSun"/>
          <w:kern w:val="14"/>
          <w:sz w:val="24"/>
          <w:szCs w:val="24"/>
          <w:lang w:val="en-US" w:eastAsia="zh-CN"/>
        </w:rPr>
        <w:tab/>
      </w:r>
      <w:r w:rsidRPr="00F06809">
        <w:rPr>
          <w:rFonts w:eastAsia="SimSun" w:hint="eastAsia"/>
          <w:kern w:val="14"/>
          <w:sz w:val="24"/>
          <w:szCs w:val="24"/>
          <w:lang w:val="en-US" w:eastAsia="zh-CN"/>
        </w:rPr>
        <w:t>(d)</w:t>
      </w:r>
      <w:r w:rsidRPr="00F06809">
        <w:rPr>
          <w:rFonts w:eastAsia="SimSun" w:hint="eastAsia"/>
          <w:kern w:val="14"/>
          <w:sz w:val="24"/>
          <w:szCs w:val="24"/>
          <w:lang w:val="en-US" w:eastAsia="zh-CN"/>
        </w:rPr>
        <w:tab/>
      </w:r>
      <w:r w:rsidRPr="00F06809">
        <w:rPr>
          <w:rFonts w:eastAsia="SimSun" w:hint="eastAsia"/>
          <w:kern w:val="14"/>
          <w:sz w:val="24"/>
          <w:szCs w:val="24"/>
          <w:lang w:val="en-US" w:eastAsia="zh-CN"/>
        </w:rPr>
        <w:t>有无氯碱厂、氯乙烯单体厂或其他在制造工艺中使用汞或汞化合物的设施退役计划？</w:t>
      </w:r>
    </w:p>
    <w:p w14:paraId="52949DCF" w14:textId="77777777" w:rsidR="00F06809" w:rsidRPr="00F06809" w:rsidRDefault="00F06809" w:rsidP="0031219E">
      <w:pPr>
        <w:tabs>
          <w:tab w:val="clear" w:pos="1814"/>
          <w:tab w:val="clear" w:pos="2381"/>
          <w:tab w:val="clear" w:pos="2948"/>
          <w:tab w:val="clear" w:pos="3515"/>
          <w:tab w:val="right" w:pos="1020"/>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7" w:right="25"/>
        <w:jc w:val="both"/>
        <w:rPr>
          <w:rFonts w:eastAsia="SimSun"/>
          <w:spacing w:val="2"/>
          <w:kern w:val="14"/>
          <w:sz w:val="24"/>
          <w:szCs w:val="24"/>
          <w:lang w:val="en-US" w:eastAsia="zh-CN"/>
        </w:rPr>
      </w:pPr>
      <w:r w:rsidRPr="00F06809">
        <w:rPr>
          <w:rFonts w:eastAsia="SimSun"/>
          <w:spacing w:val="2"/>
          <w:kern w:val="14"/>
          <w:sz w:val="24"/>
          <w:szCs w:val="24"/>
          <w:lang w:val="en-US" w:eastAsia="zh-CN"/>
        </w:rPr>
        <w:tab/>
      </w:r>
      <w:r w:rsidRPr="00F06809">
        <w:rPr>
          <w:rFonts w:eastAsia="SimSun" w:hint="eastAsia"/>
          <w:spacing w:val="2"/>
          <w:kern w:val="14"/>
          <w:sz w:val="24"/>
          <w:szCs w:val="24"/>
          <w:lang w:val="en-US" w:eastAsia="zh-CN"/>
        </w:rPr>
        <w:t>(e)</w:t>
      </w:r>
      <w:r w:rsidRPr="00F06809">
        <w:rPr>
          <w:rFonts w:eastAsia="SimSun" w:hint="eastAsia"/>
          <w:spacing w:val="2"/>
          <w:kern w:val="14"/>
          <w:sz w:val="24"/>
          <w:szCs w:val="24"/>
          <w:lang w:val="en-US" w:eastAsia="zh-CN"/>
        </w:rPr>
        <w:tab/>
      </w:r>
      <w:r w:rsidRPr="00F06809">
        <w:rPr>
          <w:rFonts w:eastAsia="SimSun" w:hint="eastAsia"/>
          <w:spacing w:val="2"/>
          <w:kern w:val="14"/>
          <w:sz w:val="24"/>
          <w:szCs w:val="24"/>
          <w:lang w:val="en-US" w:eastAsia="zh-CN"/>
        </w:rPr>
        <w:t>境内有无可能产生衍生汞的设施？如有，这些设施所产生的汞数量是多少？</w:t>
      </w:r>
    </w:p>
    <w:tbl>
      <w:tblPr>
        <w:tblW w:w="0" w:type="auto"/>
        <w:tblLook w:val="04A0" w:firstRow="1" w:lastRow="0" w:firstColumn="1" w:lastColumn="0" w:noHBand="0" w:noVBand="1"/>
      </w:tblPr>
      <w:tblGrid>
        <w:gridCol w:w="1942"/>
        <w:gridCol w:w="1942"/>
        <w:gridCol w:w="1942"/>
        <w:gridCol w:w="1943"/>
        <w:gridCol w:w="1943"/>
      </w:tblGrid>
      <w:tr w:rsidR="00E976AB" w:rsidRPr="004A0A95" w14:paraId="5226931E" w14:textId="77777777" w:rsidTr="00990918">
        <w:tc>
          <w:tcPr>
            <w:tcW w:w="1942" w:type="dxa"/>
            <w:shd w:val="clear" w:color="auto" w:fill="auto"/>
          </w:tcPr>
          <w:p w14:paraId="730D06B2" w14:textId="77777777" w:rsidR="00E976AB" w:rsidRPr="004A0A95" w:rsidRDefault="00E976AB" w:rsidP="0031219E">
            <w:pPr>
              <w:pStyle w:val="Normal-pool"/>
              <w:spacing w:before="520"/>
              <w:rPr>
                <w:lang w:eastAsia="zh-CN"/>
              </w:rPr>
            </w:pPr>
          </w:p>
        </w:tc>
        <w:tc>
          <w:tcPr>
            <w:tcW w:w="1942" w:type="dxa"/>
            <w:shd w:val="clear" w:color="auto" w:fill="auto"/>
          </w:tcPr>
          <w:p w14:paraId="55C6DF49" w14:textId="77777777" w:rsidR="00E976AB" w:rsidRPr="004A0A95" w:rsidRDefault="00E976AB" w:rsidP="0031219E">
            <w:pPr>
              <w:pStyle w:val="Normal-pool"/>
              <w:spacing w:before="520"/>
              <w:rPr>
                <w:lang w:eastAsia="zh-CN"/>
              </w:rPr>
            </w:pPr>
          </w:p>
        </w:tc>
        <w:tc>
          <w:tcPr>
            <w:tcW w:w="1942" w:type="dxa"/>
            <w:tcBorders>
              <w:bottom w:val="single" w:sz="4" w:space="0" w:color="auto"/>
            </w:tcBorders>
            <w:shd w:val="clear" w:color="auto" w:fill="auto"/>
          </w:tcPr>
          <w:p w14:paraId="4970E0D7" w14:textId="77777777" w:rsidR="00E976AB" w:rsidRPr="004A0A95" w:rsidRDefault="00E976AB" w:rsidP="0031219E">
            <w:pPr>
              <w:pStyle w:val="Normal-pool"/>
              <w:spacing w:before="520"/>
              <w:rPr>
                <w:lang w:eastAsia="zh-CN"/>
              </w:rPr>
            </w:pPr>
          </w:p>
        </w:tc>
        <w:tc>
          <w:tcPr>
            <w:tcW w:w="1943" w:type="dxa"/>
            <w:shd w:val="clear" w:color="auto" w:fill="auto"/>
          </w:tcPr>
          <w:p w14:paraId="0A6E7279" w14:textId="77777777" w:rsidR="00E976AB" w:rsidRPr="004A0A95" w:rsidRDefault="00E976AB" w:rsidP="0031219E">
            <w:pPr>
              <w:pStyle w:val="Normal-pool"/>
              <w:spacing w:before="520"/>
              <w:rPr>
                <w:lang w:eastAsia="zh-CN"/>
              </w:rPr>
            </w:pPr>
          </w:p>
        </w:tc>
        <w:tc>
          <w:tcPr>
            <w:tcW w:w="1943" w:type="dxa"/>
            <w:shd w:val="clear" w:color="auto" w:fill="auto"/>
          </w:tcPr>
          <w:p w14:paraId="4A2A41AE" w14:textId="77777777" w:rsidR="00E976AB" w:rsidRPr="004A0A95" w:rsidRDefault="00E976AB" w:rsidP="0031219E">
            <w:pPr>
              <w:pStyle w:val="Normal-pool"/>
              <w:spacing w:before="520"/>
              <w:rPr>
                <w:lang w:eastAsia="zh-CN"/>
              </w:rPr>
            </w:pPr>
          </w:p>
        </w:tc>
      </w:tr>
    </w:tbl>
    <w:p w14:paraId="2CE6B6BF" w14:textId="77777777" w:rsidR="00032E4E" w:rsidRPr="004A0A95" w:rsidRDefault="00032E4E" w:rsidP="001176CB">
      <w:pPr>
        <w:pStyle w:val="Normal-pool"/>
        <w:rPr>
          <w:lang w:eastAsia="zh-CN"/>
        </w:rPr>
      </w:pPr>
    </w:p>
    <w:sectPr w:rsidR="00032E4E" w:rsidRPr="004A0A95" w:rsidSect="00F06809">
      <w:headerReference w:type="even" r:id="rId18"/>
      <w:headerReference w:type="default" r:id="rId19"/>
      <w:footerReference w:type="even" r:id="rId20"/>
      <w:footerReference w:type="default" r:id="rId21"/>
      <w:headerReference w:type="first" r:id="rId22"/>
      <w:footerReference w:type="first" r:id="rId23"/>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E9E18" w14:textId="77777777" w:rsidR="006E380D" w:rsidRDefault="006E380D">
      <w:r>
        <w:separator/>
      </w:r>
    </w:p>
  </w:endnote>
  <w:endnote w:type="continuationSeparator" w:id="0">
    <w:p w14:paraId="2E3669BF" w14:textId="77777777" w:rsidR="006E380D" w:rsidRDefault="006E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Arial Unicode MS"/>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_GB2312">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396234"/>
      <w:docPartObj>
        <w:docPartGallery w:val="Page Numbers (Bottom of Page)"/>
        <w:docPartUnique/>
      </w:docPartObj>
    </w:sdtPr>
    <w:sdtEndPr>
      <w:rPr>
        <w:b/>
        <w:noProof/>
      </w:rPr>
    </w:sdtEndPr>
    <w:sdtContent>
      <w:p w14:paraId="02488EE4" w14:textId="40C6BC34" w:rsidR="00260B7B" w:rsidRPr="0031219E" w:rsidRDefault="00260B7B" w:rsidP="00034F89">
        <w:pPr>
          <w:pStyle w:val="Normal-pool"/>
          <w:rPr>
            <w:b/>
          </w:rPr>
        </w:pPr>
        <w:r w:rsidRPr="0031219E">
          <w:rPr>
            <w:b/>
          </w:rPr>
          <w:fldChar w:fldCharType="begin"/>
        </w:r>
        <w:r w:rsidRPr="0031219E">
          <w:rPr>
            <w:b/>
          </w:rPr>
          <w:instrText xml:space="preserve"> PAGE   \* MERGEFORMAT </w:instrText>
        </w:r>
        <w:r w:rsidRPr="0031219E">
          <w:rPr>
            <w:b/>
          </w:rPr>
          <w:fldChar w:fldCharType="separate"/>
        </w:r>
        <w:r w:rsidR="007824F5">
          <w:rPr>
            <w:b/>
            <w:noProof/>
          </w:rPr>
          <w:t>2</w:t>
        </w:r>
        <w:r w:rsidRPr="0031219E">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382582"/>
      <w:docPartObj>
        <w:docPartGallery w:val="Page Numbers (Bottom of Page)"/>
        <w:docPartUnique/>
      </w:docPartObj>
    </w:sdtPr>
    <w:sdtEndPr>
      <w:rPr>
        <w:noProof/>
      </w:rPr>
    </w:sdtEndPr>
    <w:sdtContent>
      <w:p w14:paraId="3C59B799" w14:textId="77777777" w:rsidR="00260B7B" w:rsidRDefault="00260B7B" w:rsidP="00F30C06">
        <w:pPr>
          <w:pStyle w:val="Normal-pool"/>
          <w:jc w:val="right"/>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Pr="00F06809">
          <w:rPr>
            <w:b/>
            <w:noProof/>
            <w:szCs w:val="18"/>
          </w:rPr>
          <w:t>23</w:t>
        </w:r>
        <w:r w:rsidRPr="00F30C06">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8C57" w14:textId="3CC99DCD" w:rsidR="00260B7B" w:rsidRPr="0031219E" w:rsidRDefault="00260B7B" w:rsidP="00CC623B">
    <w:pPr>
      <w:pStyle w:val="Normal-pool"/>
      <w:rPr>
        <w:b/>
      </w:rPr>
    </w:pPr>
    <w:r w:rsidRPr="0031219E">
      <w:rPr>
        <w:b/>
      </w:rPr>
      <w:t>K1701487</w:t>
    </w:r>
    <w:r w:rsidRPr="0031219E">
      <w:rPr>
        <w:b/>
      </w:rPr>
      <w:tab/>
    </w:r>
    <w:r>
      <w:rPr>
        <w:b/>
        <w:lang w:eastAsia="zh-CN"/>
      </w:rPr>
      <w:t>08</w:t>
    </w:r>
    <w:r>
      <w:rPr>
        <w:rFonts w:hint="eastAsia"/>
        <w:b/>
        <w:lang w:eastAsia="zh-CN"/>
      </w:rPr>
      <w:t>06</w:t>
    </w:r>
    <w:r w:rsidRPr="0031219E">
      <w:rPr>
        <w:b/>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E04E" w14:textId="105DA19B" w:rsidR="00260B7B" w:rsidRPr="0031219E" w:rsidRDefault="00260B7B">
    <w:pPr>
      <w:pStyle w:val="Footer"/>
      <w:rPr>
        <w:sz w:val="20"/>
      </w:rPr>
    </w:pPr>
    <w:r w:rsidRPr="0031219E">
      <w:rPr>
        <w:rStyle w:val="PageNumber"/>
        <w:sz w:val="20"/>
      </w:rPr>
      <w:fldChar w:fldCharType="begin"/>
    </w:r>
    <w:r w:rsidRPr="0031219E">
      <w:rPr>
        <w:rStyle w:val="PageNumber"/>
        <w:sz w:val="20"/>
      </w:rPr>
      <w:instrText xml:space="preserve"> PAGE </w:instrText>
    </w:r>
    <w:r w:rsidRPr="0031219E">
      <w:rPr>
        <w:rStyle w:val="PageNumber"/>
        <w:sz w:val="20"/>
      </w:rPr>
      <w:fldChar w:fldCharType="separate"/>
    </w:r>
    <w:r w:rsidR="007824F5">
      <w:rPr>
        <w:rStyle w:val="PageNumber"/>
        <w:noProof/>
        <w:sz w:val="20"/>
      </w:rPr>
      <w:t>18</w:t>
    </w:r>
    <w:r w:rsidRPr="0031219E">
      <w:rPr>
        <w:rStyle w:val="PageNumber"/>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CB18" w14:textId="4C3B3566" w:rsidR="00260B7B" w:rsidRPr="0031219E" w:rsidRDefault="00260B7B" w:rsidP="00035EDE">
    <w:pPr>
      <w:pStyle w:val="Footer"/>
      <w:jc w:val="right"/>
      <w:rPr>
        <w:sz w:val="20"/>
      </w:rPr>
    </w:pPr>
    <w:r w:rsidRPr="0031219E">
      <w:rPr>
        <w:rStyle w:val="PageNumber"/>
        <w:sz w:val="20"/>
      </w:rPr>
      <w:fldChar w:fldCharType="begin"/>
    </w:r>
    <w:r w:rsidRPr="0031219E">
      <w:rPr>
        <w:rStyle w:val="PageNumber"/>
        <w:sz w:val="20"/>
      </w:rPr>
      <w:instrText xml:space="preserve"> PAGE </w:instrText>
    </w:r>
    <w:r w:rsidRPr="0031219E">
      <w:rPr>
        <w:rStyle w:val="PageNumber"/>
        <w:sz w:val="20"/>
      </w:rPr>
      <w:fldChar w:fldCharType="separate"/>
    </w:r>
    <w:r w:rsidR="007824F5">
      <w:rPr>
        <w:rStyle w:val="PageNumber"/>
        <w:noProof/>
        <w:sz w:val="20"/>
      </w:rPr>
      <w:t>17</w:t>
    </w:r>
    <w:r w:rsidRPr="0031219E">
      <w:rPr>
        <w:rStyle w:val="PageNumber"/>
        <w:sz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311625133"/>
      <w:docPartObj>
        <w:docPartGallery w:val="Page Numbers (Bottom of Page)"/>
        <w:docPartUnique/>
      </w:docPartObj>
    </w:sdtPr>
    <w:sdtEndPr>
      <w:rPr>
        <w:noProof/>
        <w:sz w:val="20"/>
        <w:szCs w:val="20"/>
      </w:rPr>
    </w:sdtEndPr>
    <w:sdtContent>
      <w:p w14:paraId="4C397781" w14:textId="3A97EC8B" w:rsidR="00260B7B" w:rsidRPr="0031219E" w:rsidRDefault="00260B7B" w:rsidP="0031219E">
        <w:pPr>
          <w:pStyle w:val="Normal-pool"/>
          <w:jc w:val="right"/>
          <w:rPr>
            <w:b/>
          </w:rPr>
        </w:pPr>
        <w:r w:rsidRPr="0031219E">
          <w:rPr>
            <w:b/>
          </w:rPr>
          <w:fldChar w:fldCharType="begin"/>
        </w:r>
        <w:r w:rsidRPr="0031219E">
          <w:rPr>
            <w:b/>
          </w:rPr>
          <w:instrText xml:space="preserve"> PAGE   \* MERGEFORMAT </w:instrText>
        </w:r>
        <w:r w:rsidRPr="0031219E">
          <w:rPr>
            <w:b/>
          </w:rPr>
          <w:fldChar w:fldCharType="separate"/>
        </w:r>
        <w:r w:rsidR="007824F5">
          <w:rPr>
            <w:b/>
            <w:noProof/>
          </w:rPr>
          <w:t>3</w:t>
        </w:r>
        <w:r w:rsidRPr="0031219E">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94C09" w14:textId="77777777" w:rsidR="006E380D" w:rsidRPr="00F30C06" w:rsidRDefault="006E380D" w:rsidP="00F30C06">
      <w:pPr>
        <w:spacing w:before="60"/>
        <w:ind w:left="624"/>
        <w:rPr>
          <w:sz w:val="18"/>
          <w:szCs w:val="18"/>
        </w:rPr>
      </w:pPr>
      <w:r w:rsidRPr="00F30C06">
        <w:rPr>
          <w:sz w:val="18"/>
          <w:szCs w:val="18"/>
        </w:rPr>
        <w:separator/>
      </w:r>
    </w:p>
  </w:footnote>
  <w:footnote w:type="continuationSeparator" w:id="0">
    <w:p w14:paraId="1F8885C7" w14:textId="77777777" w:rsidR="006E380D" w:rsidRDefault="006E380D">
      <w:r>
        <w:continuationSeparator/>
      </w:r>
    </w:p>
  </w:footnote>
  <w:footnote w:id="1">
    <w:p w14:paraId="713033DE" w14:textId="77F8CAC1" w:rsidR="00260B7B" w:rsidRPr="00875311" w:rsidRDefault="00260B7B" w:rsidP="001176CB">
      <w:pPr>
        <w:tabs>
          <w:tab w:val="left" w:pos="624"/>
        </w:tabs>
        <w:spacing w:before="20" w:after="40"/>
        <w:ind w:left="1247"/>
        <w:rPr>
          <w:lang w:eastAsia="zh-CN"/>
        </w:rPr>
      </w:pPr>
      <w:r w:rsidRPr="00875311">
        <w:t>* UNEP/MC/COP.1/1</w:t>
      </w:r>
      <w:r w:rsidRPr="00875311">
        <w:rPr>
          <w:rFonts w:hint="eastAsia"/>
          <w:lang w:eastAsia="zh-CN"/>
        </w:rPr>
        <w:t>。</w:t>
      </w:r>
    </w:p>
  </w:footnote>
  <w:footnote w:id="2">
    <w:p w14:paraId="6E7315B8" w14:textId="77777777" w:rsidR="007824F5" w:rsidRPr="00D57DAC" w:rsidRDefault="007824F5" w:rsidP="007824F5">
      <w:pPr>
        <w:pStyle w:val="FootnoteText"/>
        <w:ind w:left="1267" w:right="-65" w:hanging="432"/>
        <w:rPr>
          <w:sz w:val="20"/>
        </w:rPr>
      </w:pPr>
      <w:r w:rsidRPr="00D57DAC">
        <w:rPr>
          <w:sz w:val="20"/>
        </w:rPr>
        <w:tab/>
      </w:r>
      <w:r w:rsidRPr="00B73957">
        <w:rPr>
          <w:rStyle w:val="FootnoteReference"/>
        </w:rPr>
        <w:footnoteRef/>
      </w:r>
      <w:r>
        <w:rPr>
          <w:sz w:val="20"/>
        </w:rPr>
        <w:t xml:space="preserve"> </w:t>
      </w:r>
      <w:r w:rsidRPr="00D57DAC">
        <w:rPr>
          <w:rFonts w:hint="eastAsia"/>
          <w:sz w:val="20"/>
        </w:rPr>
        <w:t>《公约》第二条第十一款将“允许用途”定义为“缔约方任何符合本公约规定的汞或汞化合物用途，其中包括但不限于那些符合第三、四、五、六和七条规定的用途。”</w:t>
      </w:r>
    </w:p>
  </w:footnote>
  <w:footnote w:id="3">
    <w:p w14:paraId="2DC7C3C8" w14:textId="77777777" w:rsidR="00260B7B" w:rsidRPr="00D249D2" w:rsidRDefault="00260B7B" w:rsidP="00F06809">
      <w:pPr>
        <w:pStyle w:val="FootnoteText"/>
        <w:widowControl w:val="0"/>
        <w:tabs>
          <w:tab w:val="clear" w:pos="1247"/>
          <w:tab w:val="right" w:pos="1195"/>
          <w:tab w:val="left" w:pos="1264"/>
          <w:tab w:val="left" w:pos="1695"/>
          <w:tab w:val="left" w:pos="2126"/>
          <w:tab w:val="left" w:pos="2557"/>
        </w:tabs>
        <w:kinsoku w:val="0"/>
        <w:overflowPunct w:val="0"/>
        <w:autoSpaceDE w:val="0"/>
        <w:autoSpaceDN w:val="0"/>
        <w:ind w:left="1267" w:right="1267"/>
        <w:rPr>
          <w:sz w:val="20"/>
          <w:lang w:val="en-US"/>
        </w:rPr>
      </w:pPr>
      <w:r w:rsidRPr="00821250">
        <w:rPr>
          <w:rStyle w:val="FootnoteReference"/>
        </w:rPr>
        <w:footnoteRef/>
      </w:r>
      <w:r w:rsidRPr="00D249D2">
        <w:rPr>
          <w:sz w:val="20"/>
          <w:lang w:val="en-US"/>
        </w:rPr>
        <w:t xml:space="preserve"> </w:t>
      </w:r>
      <w:r w:rsidRPr="00C44372">
        <w:rPr>
          <w:sz w:val="20"/>
        </w:rPr>
        <w:t>可查询</w:t>
      </w:r>
      <w:r w:rsidRPr="00D249D2">
        <w:rPr>
          <w:rFonts w:hint="eastAsia"/>
          <w:sz w:val="20"/>
          <w:lang w:val="en-US"/>
        </w:rPr>
        <w:t>：</w:t>
      </w:r>
      <w:r w:rsidRPr="00D249D2">
        <w:rPr>
          <w:sz w:val="20"/>
          <w:lang w:val="en-US"/>
        </w:rPr>
        <w:t>www.unep.org/</w:t>
      </w:r>
      <w:proofErr w:type="spellStart"/>
      <w:r w:rsidRPr="00D249D2">
        <w:rPr>
          <w:sz w:val="20"/>
          <w:lang w:val="en-US"/>
        </w:rPr>
        <w:t>chemicalsandwaste</w:t>
      </w:r>
      <w:proofErr w:type="spellEnd"/>
      <w:r w:rsidRPr="00D249D2">
        <w:rPr>
          <w:sz w:val="20"/>
          <w:lang w:val="en-US"/>
        </w:rPr>
        <w:t xml:space="preserve">/Mercury/ </w:t>
      </w:r>
      <w:proofErr w:type="spellStart"/>
      <w:r w:rsidRPr="00D249D2">
        <w:rPr>
          <w:sz w:val="20"/>
          <w:lang w:val="en-US"/>
        </w:rPr>
        <w:t>GlobalMercuryPartnership</w:t>
      </w:r>
      <w:proofErr w:type="spellEnd"/>
      <w:r w:rsidRPr="00D249D2">
        <w:rPr>
          <w:sz w:val="20"/>
          <w:lang w:val="en-US"/>
        </w:rPr>
        <w:t>/</w:t>
      </w:r>
      <w:r w:rsidRPr="00D249D2">
        <w:rPr>
          <w:sz w:val="20"/>
          <w:lang w:val="en-US"/>
        </w:rPr>
        <w:br/>
      </w:r>
      <w:proofErr w:type="spellStart"/>
      <w:r w:rsidRPr="00D249D2">
        <w:rPr>
          <w:sz w:val="20"/>
          <w:lang w:val="en-US"/>
        </w:rPr>
        <w:t>ChloralkaliSector</w:t>
      </w:r>
      <w:proofErr w:type="spellEnd"/>
      <w:r w:rsidRPr="00D249D2">
        <w:rPr>
          <w:sz w:val="20"/>
          <w:lang w:val="en-US"/>
        </w:rPr>
        <w:t xml:space="preserve"> / Reports/tabid/4495/language/en-US/Default.aspx</w:t>
      </w:r>
      <w:r w:rsidRPr="0046580C">
        <w:rPr>
          <w:rFonts w:hint="eastAsia"/>
          <w:sz w:val="20"/>
        </w:rPr>
        <w:t>。</w:t>
      </w:r>
    </w:p>
    <w:p w14:paraId="63AE9D94" w14:textId="77777777" w:rsidR="00260B7B" w:rsidRPr="00D249D2" w:rsidRDefault="00260B7B" w:rsidP="00F06809">
      <w:pPr>
        <w:pStyle w:val="FootnoteText"/>
        <w:widowControl w:val="0"/>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84A75" w14:textId="48AE551D" w:rsidR="00260B7B" w:rsidRPr="0031219E" w:rsidRDefault="00260B7B" w:rsidP="00034F89">
    <w:pPr>
      <w:pStyle w:val="Header"/>
      <w:rPr>
        <w:sz w:val="20"/>
      </w:rPr>
    </w:pPr>
    <w:r w:rsidRPr="0031219E">
      <w:rPr>
        <w:sz w:val="20"/>
      </w:rPr>
      <w:t>UNEP/MC/COP.1/5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13731" w14:textId="630423A2" w:rsidR="00260B7B" w:rsidRDefault="00260B7B" w:rsidP="00F30C06">
    <w:pPr>
      <w:pStyle w:val="Header"/>
      <w:jc w:val="right"/>
    </w:pPr>
    <w:r w:rsidRPr="00BF30CD">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44DD7" w14:textId="64E53851" w:rsidR="00260B7B" w:rsidRDefault="00260B7B" w:rsidP="008E014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0FBD" w14:textId="64A56585" w:rsidR="00260B7B" w:rsidRPr="00FE0B2E" w:rsidRDefault="00260B7B" w:rsidP="001646EA">
    <w:pPr>
      <w:pStyle w:val="Header"/>
      <w:rPr>
        <w:sz w:val="20"/>
      </w:rPr>
    </w:pPr>
    <w:r w:rsidRPr="00FE0B2E">
      <w:rPr>
        <w:bCs/>
        <w:sz w:val="20"/>
      </w:rPr>
      <w:t>UNEP</w:t>
    </w:r>
    <w:r w:rsidRPr="00FE0B2E">
      <w:rPr>
        <w:sz w:val="20"/>
      </w:rPr>
      <w:t>/MC/COP.1/5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D19A" w14:textId="3834987A" w:rsidR="00260B7B" w:rsidRPr="00DF5001" w:rsidRDefault="00260B7B" w:rsidP="00035EDE">
    <w:pPr>
      <w:pStyle w:val="Header"/>
      <w:jc w:val="right"/>
      <w:rPr>
        <w:sz w:val="20"/>
      </w:rPr>
    </w:pPr>
    <w:r w:rsidRPr="00DF5001">
      <w:rPr>
        <w:bCs/>
        <w:sz w:val="20"/>
      </w:rPr>
      <w:t>UNEP</w:t>
    </w:r>
    <w:r w:rsidRPr="00DF5001">
      <w:rPr>
        <w:sz w:val="20"/>
      </w:rPr>
      <w:t>/MC/COP.1/5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4382" w14:textId="30D7DF7C" w:rsidR="00260B7B" w:rsidRPr="0031219E" w:rsidRDefault="00260B7B" w:rsidP="0031219E">
    <w:pPr>
      <w:pStyle w:val="Header"/>
      <w:jc w:val="right"/>
      <w:rPr>
        <w:sz w:val="20"/>
      </w:rPr>
    </w:pPr>
    <w:r w:rsidRPr="0031219E">
      <w:rPr>
        <w:sz w:val="20"/>
      </w:rPr>
      <w:t>UNEP/MC/COP.1/5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9D95965"/>
    <w:multiLevelType w:val="hybridMultilevel"/>
    <w:tmpl w:val="F044000E"/>
    <w:numStyleLink w:val="Importeradestilen8"/>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6">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7">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3CB06390"/>
    <w:multiLevelType w:val="hybridMultilevel"/>
    <w:tmpl w:val="42C6F954"/>
    <w:lvl w:ilvl="0" w:tplc="04090017">
      <w:start w:val="1"/>
      <w:numFmt w:val="chineseCountingThousand"/>
      <w:lvlText w:val="(%1)"/>
      <w:lvlJc w:val="left"/>
      <w:pPr>
        <w:ind w:left="2118" w:hanging="420"/>
      </w:pPr>
    </w:lvl>
    <w:lvl w:ilvl="1" w:tplc="04090019" w:tentative="1">
      <w:start w:val="1"/>
      <w:numFmt w:val="lowerLetter"/>
      <w:lvlText w:val="%2)"/>
      <w:lvlJc w:val="left"/>
      <w:pPr>
        <w:ind w:left="2538" w:hanging="420"/>
      </w:pPr>
    </w:lvl>
    <w:lvl w:ilvl="2" w:tplc="0409001B" w:tentative="1">
      <w:start w:val="1"/>
      <w:numFmt w:val="lowerRoman"/>
      <w:lvlText w:val="%3."/>
      <w:lvlJc w:val="right"/>
      <w:pPr>
        <w:ind w:left="2958" w:hanging="420"/>
      </w:pPr>
    </w:lvl>
    <w:lvl w:ilvl="3" w:tplc="0409000F" w:tentative="1">
      <w:start w:val="1"/>
      <w:numFmt w:val="decimal"/>
      <w:lvlText w:val="%4."/>
      <w:lvlJc w:val="left"/>
      <w:pPr>
        <w:ind w:left="3378" w:hanging="420"/>
      </w:pPr>
    </w:lvl>
    <w:lvl w:ilvl="4" w:tplc="04090019" w:tentative="1">
      <w:start w:val="1"/>
      <w:numFmt w:val="lowerLetter"/>
      <w:lvlText w:val="%5)"/>
      <w:lvlJc w:val="left"/>
      <w:pPr>
        <w:ind w:left="3798" w:hanging="420"/>
      </w:pPr>
    </w:lvl>
    <w:lvl w:ilvl="5" w:tplc="0409001B" w:tentative="1">
      <w:start w:val="1"/>
      <w:numFmt w:val="lowerRoman"/>
      <w:lvlText w:val="%6."/>
      <w:lvlJc w:val="right"/>
      <w:pPr>
        <w:ind w:left="4218" w:hanging="420"/>
      </w:pPr>
    </w:lvl>
    <w:lvl w:ilvl="6" w:tplc="0409000F" w:tentative="1">
      <w:start w:val="1"/>
      <w:numFmt w:val="decimal"/>
      <w:lvlText w:val="%7."/>
      <w:lvlJc w:val="left"/>
      <w:pPr>
        <w:ind w:left="4638" w:hanging="420"/>
      </w:pPr>
    </w:lvl>
    <w:lvl w:ilvl="7" w:tplc="04090019" w:tentative="1">
      <w:start w:val="1"/>
      <w:numFmt w:val="lowerLetter"/>
      <w:lvlText w:val="%8)"/>
      <w:lvlJc w:val="left"/>
      <w:pPr>
        <w:ind w:left="5058" w:hanging="420"/>
      </w:pPr>
    </w:lvl>
    <w:lvl w:ilvl="8" w:tplc="0409001B" w:tentative="1">
      <w:start w:val="1"/>
      <w:numFmt w:val="lowerRoman"/>
      <w:lvlText w:val="%9."/>
      <w:lvlJc w:val="right"/>
      <w:pPr>
        <w:ind w:left="5478" w:hanging="420"/>
      </w:pPr>
    </w:lvl>
  </w:abstractNum>
  <w:abstractNum w:abstractNumId="1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4A0608AF"/>
    <w:multiLevelType w:val="hybridMultilevel"/>
    <w:tmpl w:val="156885FC"/>
    <w:numStyleLink w:val="Importeradestilen3"/>
  </w:abstractNum>
  <w:abstractNum w:abstractNumId="13">
    <w:nsid w:val="4BC03B25"/>
    <w:multiLevelType w:val="hybridMultilevel"/>
    <w:tmpl w:val="1E06342C"/>
    <w:lvl w:ilvl="0" w:tplc="04090013">
      <w:start w:val="1"/>
      <w:numFmt w:val="chineseCountingThousand"/>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8AA3667"/>
    <w:multiLevelType w:val="hybridMultilevel"/>
    <w:tmpl w:val="A72A60C0"/>
    <w:numStyleLink w:val="Importeradestilen7"/>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CDF6ED0C"/>
    <w:lvl w:ilvl="0" w:tplc="04090013">
      <w:start w:val="1"/>
      <w:numFmt w:val="chineseCountingThousand"/>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2">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4">
    <w:nsid w:val="7D2E1FDA"/>
    <w:multiLevelType w:val="hybridMultilevel"/>
    <w:tmpl w:val="D548CB6E"/>
    <w:lvl w:ilvl="0" w:tplc="04090017">
      <w:start w:val="1"/>
      <w:numFmt w:val="chineseCountingThousand"/>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4"/>
    <w:lvlOverride w:ilvl="0">
      <w:lvl w:ilvl="0">
        <w:start w:val="1"/>
        <w:numFmt w:val="decimal"/>
        <w:pStyle w:val="Normalnumber"/>
        <w:lvlText w:val="%1."/>
        <w:lvlJc w:val="left"/>
        <w:pPr>
          <w:tabs>
            <w:tab w:val="num" w:pos="1134"/>
          </w:tabs>
          <w:ind w:left="1247" w:firstLine="0"/>
        </w:pPr>
        <w:rPr>
          <w:rFonts w:hint="default"/>
        </w:rPr>
      </w:lvl>
    </w:lvlOverride>
  </w:num>
  <w:num w:numId="2">
    <w:abstractNumId w:val="4"/>
  </w:num>
  <w:num w:numId="3">
    <w:abstractNumId w:val="8"/>
  </w:num>
  <w:num w:numId="4">
    <w:abstractNumId w:val="14"/>
  </w:num>
  <w:num w:numId="5">
    <w:abstractNumId w:val="14"/>
    <w:lvlOverride w:ilvl="1">
      <w:lvl w:ilvl="1">
        <w:start w:val="1"/>
        <w:numFmt w:val="lowerLetter"/>
        <w:lvlText w:val="(%2)"/>
        <w:lvlJc w:val="left"/>
        <w:pPr>
          <w:tabs>
            <w:tab w:val="num" w:pos="1134"/>
          </w:tabs>
          <w:ind w:left="1247" w:firstLine="567"/>
        </w:pPr>
        <w:rPr>
          <w:rFonts w:hint="default"/>
        </w:rPr>
      </w:lvl>
    </w:lvlOverride>
  </w:num>
  <w:num w:numId="6">
    <w:abstractNumId w:val="7"/>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24"/>
  </w:num>
  <w:num w:numId="23">
    <w:abstractNumId w:val="13"/>
  </w:num>
  <w:num w:numId="24">
    <w:abstractNumId w:val="19"/>
  </w:num>
  <w:num w:numId="25">
    <w:abstractNumId w:val="23"/>
  </w:num>
  <w:num w:numId="26">
    <w:abstractNumId w:val="12"/>
  </w:num>
  <w:num w:numId="27">
    <w:abstractNumId w:val="0"/>
  </w:num>
  <w:num w:numId="28">
    <w:abstractNumId w:val="16"/>
  </w:num>
  <w:num w:numId="29">
    <w:abstractNumId w:val="6"/>
  </w:num>
  <w:num w:numId="30">
    <w:abstractNumId w:val="2"/>
  </w:num>
  <w:num w:numId="31">
    <w:abstractNumId w:val="10"/>
  </w:num>
  <w:num w:numId="32">
    <w:abstractNumId w:val="1"/>
  </w:num>
  <w:num w:numId="33">
    <w:abstractNumId w:val="21"/>
  </w:num>
  <w:num w:numId="34">
    <w:abstractNumId w:val="15"/>
  </w:num>
  <w:num w:numId="35">
    <w:abstractNumId w:val="1"/>
    <w:lvlOverride w:ilvl="0">
      <w:startOverride w:val="10"/>
      <w:lvl w:ilvl="0" w:tplc="998E5FB2">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BA9A246E">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0B368CD4">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07EA150C">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CCE86160">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3774DD58">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0B4E1344">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85EA0470">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9582068E">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11"/>
  </w:num>
  <w:num w:numId="37">
    <w:abstractNumId w:val="3"/>
  </w:num>
  <w:num w:numId="38">
    <w:abstractNumId w:val="1"/>
    <w:lvlOverride w:ilvl="0">
      <w:startOverride w:val="12"/>
    </w:lvlOverride>
  </w:num>
  <w:num w:numId="39">
    <w:abstractNumId w:val="5"/>
  </w:num>
  <w:num w:numId="40">
    <w:abstractNumId w:val="17"/>
  </w:num>
  <w:num w:numId="41">
    <w:abstractNumId w:val="1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18"/>
  </w:num>
  <w:num w:numId="43">
    <w:abstractNumId w:val="22"/>
  </w:num>
  <w:num w:numId="44">
    <w:abstractNumId w:val="20"/>
  </w:num>
  <w:num w:numId="45">
    <w:abstractNumId w:val="1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4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zh-CN" w:vendorID="64" w:dllVersion="131077" w:nlCheck="1" w:checkStyle="1"/>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22E"/>
    <w:rsid w:val="00000E4A"/>
    <w:rsid w:val="000024A3"/>
    <w:rsid w:val="00011A16"/>
    <w:rsid w:val="000149E6"/>
    <w:rsid w:val="00023DA9"/>
    <w:rsid w:val="000247B0"/>
    <w:rsid w:val="00026997"/>
    <w:rsid w:val="00026A08"/>
    <w:rsid w:val="00032E4E"/>
    <w:rsid w:val="00033E0B"/>
    <w:rsid w:val="00034F89"/>
    <w:rsid w:val="00035EDE"/>
    <w:rsid w:val="000509B4"/>
    <w:rsid w:val="00051A09"/>
    <w:rsid w:val="0006035B"/>
    <w:rsid w:val="0006096F"/>
    <w:rsid w:val="000649C5"/>
    <w:rsid w:val="00071886"/>
    <w:rsid w:val="000738F6"/>
    <w:rsid w:val="000742BC"/>
    <w:rsid w:val="00076CC6"/>
    <w:rsid w:val="00082A0C"/>
    <w:rsid w:val="00082E78"/>
    <w:rsid w:val="000831F3"/>
    <w:rsid w:val="00083504"/>
    <w:rsid w:val="0009640C"/>
    <w:rsid w:val="000B0D5D"/>
    <w:rsid w:val="000B22A2"/>
    <w:rsid w:val="000B71F7"/>
    <w:rsid w:val="000B73F9"/>
    <w:rsid w:val="000C2A52"/>
    <w:rsid w:val="000D05A2"/>
    <w:rsid w:val="000D26B0"/>
    <w:rsid w:val="000D33C0"/>
    <w:rsid w:val="000D4A5F"/>
    <w:rsid w:val="000D4CF6"/>
    <w:rsid w:val="000D6941"/>
    <w:rsid w:val="000F35D8"/>
    <w:rsid w:val="000F4829"/>
    <w:rsid w:val="001026CA"/>
    <w:rsid w:val="001176CB"/>
    <w:rsid w:val="001202E3"/>
    <w:rsid w:val="00123699"/>
    <w:rsid w:val="001241FB"/>
    <w:rsid w:val="0013059D"/>
    <w:rsid w:val="00131D02"/>
    <w:rsid w:val="00136187"/>
    <w:rsid w:val="00141A55"/>
    <w:rsid w:val="0014293F"/>
    <w:rsid w:val="0014397D"/>
    <w:rsid w:val="001446A3"/>
    <w:rsid w:val="00151DF4"/>
    <w:rsid w:val="00152B6B"/>
    <w:rsid w:val="001535B0"/>
    <w:rsid w:val="00155395"/>
    <w:rsid w:val="00156B6B"/>
    <w:rsid w:val="00160D74"/>
    <w:rsid w:val="001646EA"/>
    <w:rsid w:val="00167D02"/>
    <w:rsid w:val="001759D8"/>
    <w:rsid w:val="00177D7F"/>
    <w:rsid w:val="00180C3F"/>
    <w:rsid w:val="00181EC8"/>
    <w:rsid w:val="00184349"/>
    <w:rsid w:val="00195F33"/>
    <w:rsid w:val="001B1617"/>
    <w:rsid w:val="001B504B"/>
    <w:rsid w:val="001B5D85"/>
    <w:rsid w:val="001B6F98"/>
    <w:rsid w:val="001C191A"/>
    <w:rsid w:val="001D3874"/>
    <w:rsid w:val="001D7E75"/>
    <w:rsid w:val="001E0D73"/>
    <w:rsid w:val="001E45BD"/>
    <w:rsid w:val="001E56D2"/>
    <w:rsid w:val="001E7D56"/>
    <w:rsid w:val="001F0714"/>
    <w:rsid w:val="001F75DE"/>
    <w:rsid w:val="00200D58"/>
    <w:rsid w:val="002011C1"/>
    <w:rsid w:val="002013BE"/>
    <w:rsid w:val="00201EDC"/>
    <w:rsid w:val="002063A4"/>
    <w:rsid w:val="0021145B"/>
    <w:rsid w:val="00220C23"/>
    <w:rsid w:val="00222A73"/>
    <w:rsid w:val="002247F6"/>
    <w:rsid w:val="00225E21"/>
    <w:rsid w:val="00234E78"/>
    <w:rsid w:val="00243D36"/>
    <w:rsid w:val="00246151"/>
    <w:rsid w:val="00247707"/>
    <w:rsid w:val="002563B2"/>
    <w:rsid w:val="002572CD"/>
    <w:rsid w:val="0026018E"/>
    <w:rsid w:val="00260B7B"/>
    <w:rsid w:val="00276AE8"/>
    <w:rsid w:val="00286740"/>
    <w:rsid w:val="00291EAE"/>
    <w:rsid w:val="002929D8"/>
    <w:rsid w:val="002940A7"/>
    <w:rsid w:val="002A237D"/>
    <w:rsid w:val="002A4C53"/>
    <w:rsid w:val="002B0672"/>
    <w:rsid w:val="002B247F"/>
    <w:rsid w:val="002B50D4"/>
    <w:rsid w:val="002B58BF"/>
    <w:rsid w:val="002C145D"/>
    <w:rsid w:val="002C2C3E"/>
    <w:rsid w:val="002C3ABF"/>
    <w:rsid w:val="002C533E"/>
    <w:rsid w:val="002D027F"/>
    <w:rsid w:val="002D3E15"/>
    <w:rsid w:val="002D7A85"/>
    <w:rsid w:val="002D7B60"/>
    <w:rsid w:val="002F1151"/>
    <w:rsid w:val="002F4761"/>
    <w:rsid w:val="002F5C79"/>
    <w:rsid w:val="002F68EE"/>
    <w:rsid w:val="003008E2"/>
    <w:rsid w:val="003019E2"/>
    <w:rsid w:val="003046FB"/>
    <w:rsid w:val="00310BEB"/>
    <w:rsid w:val="0031219E"/>
    <w:rsid w:val="0031413F"/>
    <w:rsid w:val="00314854"/>
    <w:rsid w:val="003148BB"/>
    <w:rsid w:val="00317976"/>
    <w:rsid w:val="00320F2F"/>
    <w:rsid w:val="00325D38"/>
    <w:rsid w:val="00341ED7"/>
    <w:rsid w:val="00355EA9"/>
    <w:rsid w:val="003578DE"/>
    <w:rsid w:val="0036012E"/>
    <w:rsid w:val="00361688"/>
    <w:rsid w:val="00373E7E"/>
    <w:rsid w:val="00386FE5"/>
    <w:rsid w:val="003877D5"/>
    <w:rsid w:val="003929B8"/>
    <w:rsid w:val="00396257"/>
    <w:rsid w:val="00397EB8"/>
    <w:rsid w:val="003A4FD0"/>
    <w:rsid w:val="003A69D1"/>
    <w:rsid w:val="003A7705"/>
    <w:rsid w:val="003A77F1"/>
    <w:rsid w:val="003B1545"/>
    <w:rsid w:val="003C1826"/>
    <w:rsid w:val="003C3219"/>
    <w:rsid w:val="003C409D"/>
    <w:rsid w:val="003C5583"/>
    <w:rsid w:val="003C5BA6"/>
    <w:rsid w:val="003C74CF"/>
    <w:rsid w:val="003D0C1F"/>
    <w:rsid w:val="003D3752"/>
    <w:rsid w:val="003E35DA"/>
    <w:rsid w:val="003E455D"/>
    <w:rsid w:val="003F0E85"/>
    <w:rsid w:val="003F7B15"/>
    <w:rsid w:val="0040139E"/>
    <w:rsid w:val="00407D25"/>
    <w:rsid w:val="00410C55"/>
    <w:rsid w:val="00416854"/>
    <w:rsid w:val="00417725"/>
    <w:rsid w:val="0042266F"/>
    <w:rsid w:val="004277C0"/>
    <w:rsid w:val="00437F26"/>
    <w:rsid w:val="00444097"/>
    <w:rsid w:val="00445487"/>
    <w:rsid w:val="00447E0D"/>
    <w:rsid w:val="00454769"/>
    <w:rsid w:val="00466991"/>
    <w:rsid w:val="0047064C"/>
    <w:rsid w:val="00472321"/>
    <w:rsid w:val="004822B7"/>
    <w:rsid w:val="004850DB"/>
    <w:rsid w:val="004903C4"/>
    <w:rsid w:val="0049469E"/>
    <w:rsid w:val="004A0A95"/>
    <w:rsid w:val="004A2217"/>
    <w:rsid w:val="004A24F9"/>
    <w:rsid w:val="004A42E1"/>
    <w:rsid w:val="004B162C"/>
    <w:rsid w:val="004B2ABE"/>
    <w:rsid w:val="004C3DBE"/>
    <w:rsid w:val="004C5C96"/>
    <w:rsid w:val="004D06A4"/>
    <w:rsid w:val="004E5C1F"/>
    <w:rsid w:val="004F1A81"/>
    <w:rsid w:val="00502B37"/>
    <w:rsid w:val="005050D2"/>
    <w:rsid w:val="00512CC1"/>
    <w:rsid w:val="00515407"/>
    <w:rsid w:val="005218D9"/>
    <w:rsid w:val="00536186"/>
    <w:rsid w:val="00544CBB"/>
    <w:rsid w:val="005656D7"/>
    <w:rsid w:val="0057315F"/>
    <w:rsid w:val="00576104"/>
    <w:rsid w:val="00592B21"/>
    <w:rsid w:val="005B041B"/>
    <w:rsid w:val="005B44BF"/>
    <w:rsid w:val="005C67C8"/>
    <w:rsid w:val="005D0249"/>
    <w:rsid w:val="005D18FA"/>
    <w:rsid w:val="005D4FD4"/>
    <w:rsid w:val="005D5272"/>
    <w:rsid w:val="005D6E8C"/>
    <w:rsid w:val="005E2B69"/>
    <w:rsid w:val="005E3004"/>
    <w:rsid w:val="005E5FFC"/>
    <w:rsid w:val="005F100C"/>
    <w:rsid w:val="005F5F1E"/>
    <w:rsid w:val="005F68DA"/>
    <w:rsid w:val="005F6D93"/>
    <w:rsid w:val="00601BC9"/>
    <w:rsid w:val="00604D92"/>
    <w:rsid w:val="0060773B"/>
    <w:rsid w:val="00613FD6"/>
    <w:rsid w:val="006157B5"/>
    <w:rsid w:val="00617224"/>
    <w:rsid w:val="00621DA2"/>
    <w:rsid w:val="0062693A"/>
    <w:rsid w:val="00626FC6"/>
    <w:rsid w:val="006303B4"/>
    <w:rsid w:val="00630ADC"/>
    <w:rsid w:val="00633D3D"/>
    <w:rsid w:val="00641703"/>
    <w:rsid w:val="006431A6"/>
    <w:rsid w:val="00643E3A"/>
    <w:rsid w:val="006459F6"/>
    <w:rsid w:val="006501AD"/>
    <w:rsid w:val="00651BFA"/>
    <w:rsid w:val="00654475"/>
    <w:rsid w:val="00656DF0"/>
    <w:rsid w:val="00665A4B"/>
    <w:rsid w:val="00692E2A"/>
    <w:rsid w:val="006A76F2"/>
    <w:rsid w:val="006A7F55"/>
    <w:rsid w:val="006B7EA4"/>
    <w:rsid w:val="006C1D3E"/>
    <w:rsid w:val="006D19D4"/>
    <w:rsid w:val="006D7EFB"/>
    <w:rsid w:val="006E09A4"/>
    <w:rsid w:val="006E380D"/>
    <w:rsid w:val="006E549D"/>
    <w:rsid w:val="006E6672"/>
    <w:rsid w:val="006E6722"/>
    <w:rsid w:val="006F7AFF"/>
    <w:rsid w:val="007002BB"/>
    <w:rsid w:val="007027B9"/>
    <w:rsid w:val="007066B5"/>
    <w:rsid w:val="00711D51"/>
    <w:rsid w:val="007145DA"/>
    <w:rsid w:val="0071498D"/>
    <w:rsid w:val="00715E88"/>
    <w:rsid w:val="00717BB8"/>
    <w:rsid w:val="00734CAA"/>
    <w:rsid w:val="00742680"/>
    <w:rsid w:val="0075533C"/>
    <w:rsid w:val="00757581"/>
    <w:rsid w:val="007602F5"/>
    <w:rsid w:val="00760D36"/>
    <w:rsid w:val="007611A0"/>
    <w:rsid w:val="00773E54"/>
    <w:rsid w:val="007824F5"/>
    <w:rsid w:val="00787688"/>
    <w:rsid w:val="007935E6"/>
    <w:rsid w:val="00796D3F"/>
    <w:rsid w:val="007A10B4"/>
    <w:rsid w:val="007A1683"/>
    <w:rsid w:val="007A5C12"/>
    <w:rsid w:val="007A7CB0"/>
    <w:rsid w:val="007B3B2E"/>
    <w:rsid w:val="007B3ECA"/>
    <w:rsid w:val="007B68A3"/>
    <w:rsid w:val="007C2541"/>
    <w:rsid w:val="007D4522"/>
    <w:rsid w:val="007D66A8"/>
    <w:rsid w:val="007E003F"/>
    <w:rsid w:val="007E6B12"/>
    <w:rsid w:val="007F0CF8"/>
    <w:rsid w:val="007F62CB"/>
    <w:rsid w:val="00802727"/>
    <w:rsid w:val="008142EC"/>
    <w:rsid w:val="0081569B"/>
    <w:rsid w:val="008164F2"/>
    <w:rsid w:val="00821395"/>
    <w:rsid w:val="00823284"/>
    <w:rsid w:val="00830E26"/>
    <w:rsid w:val="00835EBB"/>
    <w:rsid w:val="008423D7"/>
    <w:rsid w:val="00843576"/>
    <w:rsid w:val="00843B64"/>
    <w:rsid w:val="008478FC"/>
    <w:rsid w:val="00851C51"/>
    <w:rsid w:val="00856A20"/>
    <w:rsid w:val="00867BFF"/>
    <w:rsid w:val="00871542"/>
    <w:rsid w:val="0087192B"/>
    <w:rsid w:val="00872BF6"/>
    <w:rsid w:val="00873F39"/>
    <w:rsid w:val="00875311"/>
    <w:rsid w:val="0088480A"/>
    <w:rsid w:val="008863AA"/>
    <w:rsid w:val="0088757A"/>
    <w:rsid w:val="0089431B"/>
    <w:rsid w:val="00895668"/>
    <w:rsid w:val="008957DD"/>
    <w:rsid w:val="00897D98"/>
    <w:rsid w:val="008A6DF2"/>
    <w:rsid w:val="008A7807"/>
    <w:rsid w:val="008B19BB"/>
    <w:rsid w:val="008B4CC9"/>
    <w:rsid w:val="008D3ECD"/>
    <w:rsid w:val="008D75E4"/>
    <w:rsid w:val="008D7C99"/>
    <w:rsid w:val="008E0141"/>
    <w:rsid w:val="008E0FCB"/>
    <w:rsid w:val="008F6DFE"/>
    <w:rsid w:val="0090529F"/>
    <w:rsid w:val="0092178C"/>
    <w:rsid w:val="00930B88"/>
    <w:rsid w:val="00940DCC"/>
    <w:rsid w:val="0094179A"/>
    <w:rsid w:val="0094459E"/>
    <w:rsid w:val="00944DBC"/>
    <w:rsid w:val="00950977"/>
    <w:rsid w:val="00951A7B"/>
    <w:rsid w:val="009564A6"/>
    <w:rsid w:val="00957769"/>
    <w:rsid w:val="0096171C"/>
    <w:rsid w:val="00966A53"/>
    <w:rsid w:val="00967621"/>
    <w:rsid w:val="00967E6A"/>
    <w:rsid w:val="009907B9"/>
    <w:rsid w:val="00990918"/>
    <w:rsid w:val="009A1255"/>
    <w:rsid w:val="009A34CC"/>
    <w:rsid w:val="009A3A83"/>
    <w:rsid w:val="009B4A0F"/>
    <w:rsid w:val="009C11D2"/>
    <w:rsid w:val="009C6C70"/>
    <w:rsid w:val="009C7B0A"/>
    <w:rsid w:val="009D0B63"/>
    <w:rsid w:val="009D5CB8"/>
    <w:rsid w:val="009E307E"/>
    <w:rsid w:val="00A04B49"/>
    <w:rsid w:val="00A07870"/>
    <w:rsid w:val="00A07C54"/>
    <w:rsid w:val="00A07F19"/>
    <w:rsid w:val="00A1348D"/>
    <w:rsid w:val="00A13C99"/>
    <w:rsid w:val="00A232EE"/>
    <w:rsid w:val="00A26E7F"/>
    <w:rsid w:val="00A3531D"/>
    <w:rsid w:val="00A4175F"/>
    <w:rsid w:val="00A442EB"/>
    <w:rsid w:val="00A44411"/>
    <w:rsid w:val="00A469FA"/>
    <w:rsid w:val="00A53662"/>
    <w:rsid w:val="00A55B01"/>
    <w:rsid w:val="00A56B5B"/>
    <w:rsid w:val="00A603FF"/>
    <w:rsid w:val="00A619B6"/>
    <w:rsid w:val="00A648CA"/>
    <w:rsid w:val="00A657DD"/>
    <w:rsid w:val="00A666A6"/>
    <w:rsid w:val="00A675FD"/>
    <w:rsid w:val="00A72437"/>
    <w:rsid w:val="00A80459"/>
    <w:rsid w:val="00A8048B"/>
    <w:rsid w:val="00A80611"/>
    <w:rsid w:val="00A92F76"/>
    <w:rsid w:val="00AA5BF4"/>
    <w:rsid w:val="00AB0627"/>
    <w:rsid w:val="00AB1A8B"/>
    <w:rsid w:val="00AB3FBE"/>
    <w:rsid w:val="00AB5340"/>
    <w:rsid w:val="00AC0963"/>
    <w:rsid w:val="00AC0A89"/>
    <w:rsid w:val="00AC2EE8"/>
    <w:rsid w:val="00AC7C96"/>
    <w:rsid w:val="00AD41C0"/>
    <w:rsid w:val="00AD7D01"/>
    <w:rsid w:val="00AE237D"/>
    <w:rsid w:val="00AE502A"/>
    <w:rsid w:val="00AF0010"/>
    <w:rsid w:val="00AF2C1F"/>
    <w:rsid w:val="00AF7C07"/>
    <w:rsid w:val="00B0016A"/>
    <w:rsid w:val="00B06C64"/>
    <w:rsid w:val="00B11CAC"/>
    <w:rsid w:val="00B15A29"/>
    <w:rsid w:val="00B22C93"/>
    <w:rsid w:val="00B27589"/>
    <w:rsid w:val="00B405B7"/>
    <w:rsid w:val="00B52222"/>
    <w:rsid w:val="00B531DA"/>
    <w:rsid w:val="00B54895"/>
    <w:rsid w:val="00B54FE7"/>
    <w:rsid w:val="00B647C6"/>
    <w:rsid w:val="00B655F9"/>
    <w:rsid w:val="00B66901"/>
    <w:rsid w:val="00B71E6D"/>
    <w:rsid w:val="00B72070"/>
    <w:rsid w:val="00B779E1"/>
    <w:rsid w:val="00B81E3A"/>
    <w:rsid w:val="00B84FE8"/>
    <w:rsid w:val="00B85BF2"/>
    <w:rsid w:val="00B85CFB"/>
    <w:rsid w:val="00B90B79"/>
    <w:rsid w:val="00B91EE1"/>
    <w:rsid w:val="00B94602"/>
    <w:rsid w:val="00BA0090"/>
    <w:rsid w:val="00BA1A67"/>
    <w:rsid w:val="00BA6A80"/>
    <w:rsid w:val="00BB4ABB"/>
    <w:rsid w:val="00BB6FA1"/>
    <w:rsid w:val="00BE5B5F"/>
    <w:rsid w:val="00BE7993"/>
    <w:rsid w:val="00C004CE"/>
    <w:rsid w:val="00C26F55"/>
    <w:rsid w:val="00C30C63"/>
    <w:rsid w:val="00C30FF3"/>
    <w:rsid w:val="00C36B8B"/>
    <w:rsid w:val="00C40F99"/>
    <w:rsid w:val="00C415C1"/>
    <w:rsid w:val="00C41D0E"/>
    <w:rsid w:val="00C47DBF"/>
    <w:rsid w:val="00C552FF"/>
    <w:rsid w:val="00C558DA"/>
    <w:rsid w:val="00C55AF3"/>
    <w:rsid w:val="00C771A9"/>
    <w:rsid w:val="00C84759"/>
    <w:rsid w:val="00C9681F"/>
    <w:rsid w:val="00CA54BC"/>
    <w:rsid w:val="00CA5CA9"/>
    <w:rsid w:val="00CA6C7F"/>
    <w:rsid w:val="00CB3729"/>
    <w:rsid w:val="00CC0FC7"/>
    <w:rsid w:val="00CC10A6"/>
    <w:rsid w:val="00CC623B"/>
    <w:rsid w:val="00CD5EB8"/>
    <w:rsid w:val="00CD7044"/>
    <w:rsid w:val="00CE08B9"/>
    <w:rsid w:val="00CE524C"/>
    <w:rsid w:val="00CF141F"/>
    <w:rsid w:val="00CF2486"/>
    <w:rsid w:val="00CF4777"/>
    <w:rsid w:val="00CF65C8"/>
    <w:rsid w:val="00D013F5"/>
    <w:rsid w:val="00D05E3F"/>
    <w:rsid w:val="00D067BB"/>
    <w:rsid w:val="00D1352A"/>
    <w:rsid w:val="00D169AF"/>
    <w:rsid w:val="00D22144"/>
    <w:rsid w:val="00D249D2"/>
    <w:rsid w:val="00D25249"/>
    <w:rsid w:val="00D319B2"/>
    <w:rsid w:val="00D31C90"/>
    <w:rsid w:val="00D36E64"/>
    <w:rsid w:val="00D44172"/>
    <w:rsid w:val="00D45B8B"/>
    <w:rsid w:val="00D47BE3"/>
    <w:rsid w:val="00D52022"/>
    <w:rsid w:val="00D63B8C"/>
    <w:rsid w:val="00D739CC"/>
    <w:rsid w:val="00D8093D"/>
    <w:rsid w:val="00D8108C"/>
    <w:rsid w:val="00D842AE"/>
    <w:rsid w:val="00D909FE"/>
    <w:rsid w:val="00D9211C"/>
    <w:rsid w:val="00D92DE0"/>
    <w:rsid w:val="00D92FEF"/>
    <w:rsid w:val="00D93A0F"/>
    <w:rsid w:val="00DA1BCA"/>
    <w:rsid w:val="00DC46FF"/>
    <w:rsid w:val="00DC5254"/>
    <w:rsid w:val="00DC569D"/>
    <w:rsid w:val="00DD1A4F"/>
    <w:rsid w:val="00DD3107"/>
    <w:rsid w:val="00DD7C2C"/>
    <w:rsid w:val="00DE4C42"/>
    <w:rsid w:val="00DE5BDA"/>
    <w:rsid w:val="00DF3A9F"/>
    <w:rsid w:val="00DF433C"/>
    <w:rsid w:val="00DF5001"/>
    <w:rsid w:val="00DF519F"/>
    <w:rsid w:val="00DF645E"/>
    <w:rsid w:val="00E0035A"/>
    <w:rsid w:val="00E06797"/>
    <w:rsid w:val="00E06EE7"/>
    <w:rsid w:val="00E1265B"/>
    <w:rsid w:val="00E13B48"/>
    <w:rsid w:val="00E1404F"/>
    <w:rsid w:val="00E21C83"/>
    <w:rsid w:val="00E24ADA"/>
    <w:rsid w:val="00E30228"/>
    <w:rsid w:val="00E32F59"/>
    <w:rsid w:val="00E36FBE"/>
    <w:rsid w:val="00E41908"/>
    <w:rsid w:val="00E41FF8"/>
    <w:rsid w:val="00E46D9A"/>
    <w:rsid w:val="00E565FF"/>
    <w:rsid w:val="00E56E9F"/>
    <w:rsid w:val="00E65388"/>
    <w:rsid w:val="00E7741D"/>
    <w:rsid w:val="00E808CD"/>
    <w:rsid w:val="00E8348F"/>
    <w:rsid w:val="00E85B7D"/>
    <w:rsid w:val="00E9121B"/>
    <w:rsid w:val="00E9302E"/>
    <w:rsid w:val="00E976AB"/>
    <w:rsid w:val="00EA0AE2"/>
    <w:rsid w:val="00EA39E5"/>
    <w:rsid w:val="00EA57A3"/>
    <w:rsid w:val="00EC2813"/>
    <w:rsid w:val="00EC2E33"/>
    <w:rsid w:val="00EC5A46"/>
    <w:rsid w:val="00EC63E2"/>
    <w:rsid w:val="00ED366A"/>
    <w:rsid w:val="00ED6BB7"/>
    <w:rsid w:val="00ED7B42"/>
    <w:rsid w:val="00EF22B3"/>
    <w:rsid w:val="00EF35F0"/>
    <w:rsid w:val="00F01F9E"/>
    <w:rsid w:val="00F03B69"/>
    <w:rsid w:val="00F044B5"/>
    <w:rsid w:val="00F06809"/>
    <w:rsid w:val="00F07A50"/>
    <w:rsid w:val="00F113DA"/>
    <w:rsid w:val="00F22091"/>
    <w:rsid w:val="00F23040"/>
    <w:rsid w:val="00F266FC"/>
    <w:rsid w:val="00F30202"/>
    <w:rsid w:val="00F3037A"/>
    <w:rsid w:val="00F30C06"/>
    <w:rsid w:val="00F3465A"/>
    <w:rsid w:val="00F37DC8"/>
    <w:rsid w:val="00F42958"/>
    <w:rsid w:val="00F439B3"/>
    <w:rsid w:val="00F46426"/>
    <w:rsid w:val="00F6085A"/>
    <w:rsid w:val="00F650C3"/>
    <w:rsid w:val="00F65D85"/>
    <w:rsid w:val="00F6700B"/>
    <w:rsid w:val="00F70A70"/>
    <w:rsid w:val="00F8091E"/>
    <w:rsid w:val="00F8615C"/>
    <w:rsid w:val="00F969E5"/>
    <w:rsid w:val="00FA02CB"/>
    <w:rsid w:val="00FA4972"/>
    <w:rsid w:val="00FA6BB0"/>
    <w:rsid w:val="00FB2DBD"/>
    <w:rsid w:val="00FB54A7"/>
    <w:rsid w:val="00FC24A7"/>
    <w:rsid w:val="00FD48DF"/>
    <w:rsid w:val="00FD5860"/>
    <w:rsid w:val="00FE0B2E"/>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2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paragraph" w:customStyle="1" w:styleId="H1">
    <w:name w:val="_ H_1"/>
    <w:basedOn w:val="Normal"/>
    <w:next w:val="SingleTxt"/>
    <w:qFormat/>
    <w:rsid w:val="007824F5"/>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7824F5"/>
    <w:pPr>
      <w:tabs>
        <w:tab w:val="left" w:pos="57"/>
      </w:tabs>
      <w:spacing w:line="400" w:lineRule="exact"/>
    </w:pPr>
    <w:rPr>
      <w:sz w:val="28"/>
    </w:rPr>
  </w:style>
  <w:style w:type="paragraph" w:customStyle="1" w:styleId="SingleTxt">
    <w:name w:val="__Single Txt"/>
    <w:basedOn w:val="Normal"/>
    <w:qFormat/>
    <w:rsid w:val="007824F5"/>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DF3A9F"/>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paragraph" w:customStyle="1" w:styleId="H1">
    <w:name w:val="_ H_1"/>
    <w:basedOn w:val="Normal"/>
    <w:next w:val="SingleTxt"/>
    <w:qFormat/>
    <w:rsid w:val="007824F5"/>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7824F5"/>
    <w:pPr>
      <w:tabs>
        <w:tab w:val="left" w:pos="57"/>
      </w:tabs>
      <w:spacing w:line="400" w:lineRule="exact"/>
    </w:pPr>
    <w:rPr>
      <w:sz w:val="28"/>
    </w:rPr>
  </w:style>
  <w:style w:type="paragraph" w:customStyle="1" w:styleId="SingleTxt">
    <w:name w:val="__Single Txt"/>
    <w:basedOn w:val="Normal"/>
    <w:qFormat/>
    <w:rsid w:val="007824F5"/>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45734-2488-4629-A682-91AACB91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35</Pages>
  <Words>3020</Words>
  <Characters>17216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LOGAN</cp:lastModifiedBy>
  <cp:revision>50</cp:revision>
  <cp:lastPrinted>2016-07-18T09:51:00Z</cp:lastPrinted>
  <dcterms:created xsi:type="dcterms:W3CDTF">2017-06-08T07:16:00Z</dcterms:created>
  <dcterms:modified xsi:type="dcterms:W3CDTF">2017-06-20T15:23:00Z</dcterms:modified>
</cp:coreProperties>
</file>